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FA" w:rsidRPr="00052A2E" w:rsidRDefault="00B054FA"/>
    <w:p w:rsidR="00E76089" w:rsidRPr="00052A2E" w:rsidRDefault="00E76089" w:rsidP="0037691E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76089" w:rsidRPr="00052A2E" w:rsidRDefault="00E76089" w:rsidP="0037691E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7691E" w:rsidRPr="00052A2E" w:rsidRDefault="0037691E" w:rsidP="003C0665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052A2E">
        <w:rPr>
          <w:rFonts w:ascii="Times New Roman" w:hAnsi="Times New Roman" w:cs="Times New Roman"/>
          <w:b/>
          <w:color w:val="000000" w:themeColor="text1"/>
        </w:rPr>
        <w:t>РЕГЛАМЕНТ</w:t>
      </w:r>
    </w:p>
    <w:p w:rsidR="00FC00EF" w:rsidRPr="00052A2E" w:rsidRDefault="0037691E" w:rsidP="003C0665">
      <w:pPr>
        <w:pStyle w:val="Default"/>
        <w:jc w:val="center"/>
        <w:rPr>
          <w:rFonts w:ascii="Times New Roman" w:hAnsi="Times New Roman" w:cs="Times New Roman"/>
        </w:rPr>
      </w:pPr>
      <w:r w:rsidRPr="00052A2E">
        <w:rPr>
          <w:rFonts w:ascii="Times New Roman" w:hAnsi="Times New Roman" w:cs="Times New Roman"/>
          <w:b/>
          <w:color w:val="000000" w:themeColor="text1"/>
        </w:rPr>
        <w:t>проведения электронных торгов при</w:t>
      </w:r>
      <w:r w:rsidR="003C0665" w:rsidRPr="00052A2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52A2E">
        <w:rPr>
          <w:rFonts w:ascii="Times New Roman" w:hAnsi="Times New Roman" w:cs="Times New Roman"/>
          <w:b/>
          <w:color w:val="000000" w:themeColor="text1"/>
        </w:rPr>
        <w:t>реализации</w:t>
      </w:r>
      <w:r w:rsidRPr="00052A2E">
        <w:rPr>
          <w:rFonts w:ascii="Times New Roman" w:hAnsi="Times New Roman" w:cs="Times New Roman"/>
          <w:b/>
          <w:bCs/>
        </w:rPr>
        <w:t xml:space="preserve"> имущества, обращенного в собственность государства</w:t>
      </w:r>
      <w:r w:rsidR="003C0665" w:rsidRPr="00052A2E">
        <w:rPr>
          <w:rFonts w:ascii="Times New Roman" w:hAnsi="Times New Roman" w:cs="Times New Roman"/>
          <w:b/>
          <w:bCs/>
        </w:rPr>
        <w:t xml:space="preserve"> (менее 10 тыс.рублей)</w:t>
      </w:r>
    </w:p>
    <w:p w:rsidR="003C0665" w:rsidRPr="00052A2E" w:rsidRDefault="003C0665" w:rsidP="00FE564E">
      <w:pPr>
        <w:rPr>
          <w:color w:val="000000" w:themeColor="text1"/>
        </w:rPr>
      </w:pPr>
    </w:p>
    <w:p w:rsidR="00FE564E" w:rsidRPr="00052A2E" w:rsidRDefault="00293798" w:rsidP="00FE564E">
      <w:r w:rsidRPr="00052A2E">
        <w:rPr>
          <w:color w:val="000000" w:themeColor="text1"/>
        </w:rPr>
        <w:t xml:space="preserve">Настоящий Регламент </w:t>
      </w:r>
      <w:r w:rsidR="00FE564E" w:rsidRPr="00052A2E">
        <w:t>Настоящий Порядок устанавливает правила реализации движимого имущества (за исключением акций, долей в уставных (складочных) капиталах хозяйственных обществ и товариществ), обращенного в соответствии с законодательством Российской Федерации в собственность Российской Федерации (в том числе конфискованного, движимого бесхозяйного и изъятого имущества, а также товаров, помещенных под таможенную процедуру отказа в пользу государства при перемещении через таможенную границу Евразийского экономического союза) или поступившего в собственность государства в порядке наследования, и кладов, переданных в государственную собственность, оценочной стоимостью 10 тыс. рублей и менее (далее - имущество) в электронной форме.</w:t>
      </w:r>
    </w:p>
    <w:p w:rsidR="00FE564E" w:rsidRPr="00052A2E" w:rsidRDefault="00FE564E" w:rsidP="003E56B8">
      <w:pPr>
        <w:pStyle w:val="Default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293798" w:rsidRPr="00052A2E" w:rsidRDefault="00293798" w:rsidP="003E56B8">
      <w:pPr>
        <w:pStyle w:val="Default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052A2E">
        <w:rPr>
          <w:rFonts w:ascii="Times New Roman" w:hAnsi="Times New Roman" w:cs="Times New Roman"/>
          <w:color w:val="000000" w:themeColor="text1"/>
          <w:u w:val="single"/>
        </w:rPr>
        <w:t>Настоящий Регламент разработан в соответствии с</w:t>
      </w:r>
      <w:r w:rsidR="003E56B8" w:rsidRPr="00052A2E">
        <w:rPr>
          <w:rFonts w:ascii="Times New Roman" w:hAnsi="Times New Roman" w:cs="Times New Roman"/>
          <w:color w:val="000000" w:themeColor="text1"/>
          <w:u w:val="single"/>
        </w:rPr>
        <w:t xml:space="preserve"> следующими</w:t>
      </w:r>
      <w:r w:rsidRPr="00052A2E">
        <w:rPr>
          <w:rFonts w:ascii="Times New Roman" w:hAnsi="Times New Roman" w:cs="Times New Roman"/>
          <w:color w:val="000000" w:themeColor="text1"/>
          <w:u w:val="single"/>
        </w:rPr>
        <w:t xml:space="preserve"> нормативно-правовыми актами: </w:t>
      </w:r>
    </w:p>
    <w:p w:rsidR="0037691E" w:rsidRPr="00052A2E" w:rsidRDefault="00FC00EF" w:rsidP="00622F86">
      <w:pPr>
        <w:numPr>
          <w:ilvl w:val="0"/>
          <w:numId w:val="2"/>
        </w:numPr>
        <w:spacing w:after="0"/>
        <w:rPr>
          <w:color w:val="000000" w:themeColor="text1"/>
        </w:rPr>
      </w:pPr>
      <w:r w:rsidRPr="00052A2E">
        <w:rPr>
          <w:color w:val="000000" w:themeColor="text1"/>
        </w:rPr>
        <w:t>Гражданский Кодекс Российской Федерации;</w:t>
      </w:r>
    </w:p>
    <w:p w:rsidR="0037691E" w:rsidRPr="00052A2E" w:rsidRDefault="00FC00EF" w:rsidP="00622F86">
      <w:pPr>
        <w:numPr>
          <w:ilvl w:val="0"/>
          <w:numId w:val="2"/>
        </w:numPr>
        <w:spacing w:after="0"/>
        <w:rPr>
          <w:color w:val="000000" w:themeColor="text1"/>
        </w:rPr>
      </w:pPr>
      <w:r w:rsidRPr="00052A2E">
        <w:rPr>
          <w:color w:val="000000" w:themeColor="text1"/>
        </w:rPr>
        <w:t xml:space="preserve"> </w:t>
      </w:r>
      <w:r w:rsidR="00CF050D" w:rsidRPr="00052A2E">
        <w:rPr>
          <w:color w:val="000000" w:themeColor="text1"/>
        </w:rPr>
        <w:t xml:space="preserve"> </w:t>
      </w:r>
      <w:r w:rsidRPr="00052A2E">
        <w:rPr>
          <w:color w:val="000000" w:themeColor="text1"/>
        </w:rPr>
        <w:t>Федеральный закон от 08 июля 2006г. № 135-ФЗ «О защите конкуренции»;</w:t>
      </w:r>
    </w:p>
    <w:p w:rsidR="0037691E" w:rsidRPr="00052A2E" w:rsidRDefault="00FC00EF" w:rsidP="00622F86">
      <w:pPr>
        <w:numPr>
          <w:ilvl w:val="0"/>
          <w:numId w:val="2"/>
        </w:numPr>
        <w:spacing w:after="0"/>
        <w:rPr>
          <w:color w:val="000000" w:themeColor="text1"/>
        </w:rPr>
      </w:pPr>
      <w:r w:rsidRPr="00052A2E">
        <w:rPr>
          <w:color w:val="000000" w:themeColor="text1"/>
        </w:rPr>
        <w:t xml:space="preserve">  Федеральный закон от 06 апреля 2011г. № 63-ФЗ «Об электронной подписи»;</w:t>
      </w:r>
    </w:p>
    <w:p w:rsidR="0037691E" w:rsidRPr="00052A2E" w:rsidRDefault="00FC00EF" w:rsidP="00622F86">
      <w:pPr>
        <w:numPr>
          <w:ilvl w:val="0"/>
          <w:numId w:val="2"/>
        </w:numPr>
        <w:spacing w:after="0"/>
        <w:rPr>
          <w:color w:val="000000" w:themeColor="text1"/>
        </w:rPr>
      </w:pPr>
      <w:r w:rsidRPr="00052A2E">
        <w:rPr>
          <w:color w:val="000000" w:themeColor="text1"/>
        </w:rPr>
        <w:t xml:space="preserve">  Федеральный закон от 27 июля 2006 года № 149-ФЗ «Об информации, информационных технологиях и защите информации»;</w:t>
      </w:r>
    </w:p>
    <w:p w:rsidR="0037691E" w:rsidRPr="00052A2E" w:rsidRDefault="00FC00EF" w:rsidP="00622F86">
      <w:pPr>
        <w:numPr>
          <w:ilvl w:val="0"/>
          <w:numId w:val="2"/>
        </w:numPr>
        <w:spacing w:after="0"/>
        <w:rPr>
          <w:color w:val="000000" w:themeColor="text1"/>
        </w:rPr>
      </w:pPr>
      <w:r w:rsidRPr="00052A2E">
        <w:rPr>
          <w:color w:val="000000" w:themeColor="text1"/>
        </w:rPr>
        <w:t xml:space="preserve">  Федеральный закон от 27 июля 2006 г № 152-ФЗ «О персональных данных»;</w:t>
      </w:r>
    </w:p>
    <w:p w:rsidR="0037691E" w:rsidRPr="00052A2E" w:rsidRDefault="00FC00EF" w:rsidP="00622F86">
      <w:pPr>
        <w:numPr>
          <w:ilvl w:val="0"/>
          <w:numId w:val="2"/>
        </w:numPr>
        <w:spacing w:after="0"/>
        <w:rPr>
          <w:color w:val="000000" w:themeColor="text1"/>
        </w:rPr>
      </w:pPr>
      <w:r w:rsidRPr="00052A2E">
        <w:rPr>
          <w:color w:val="000000" w:themeColor="text1"/>
        </w:rPr>
        <w:t xml:space="preserve"> </w:t>
      </w:r>
      <w:r w:rsidR="00CF050D" w:rsidRPr="00052A2E">
        <w:rPr>
          <w:bCs/>
          <w:color w:val="000000" w:themeColor="text1"/>
          <w:kern w:val="36"/>
        </w:rPr>
        <w:t>Федеральный закон от 07.08.2001 N 115-ФЗ "О противодействии легализации (отмыванию) доходов, полученных преступным путем, и финансированию терроризма",</w:t>
      </w:r>
    </w:p>
    <w:p w:rsidR="00622F86" w:rsidRPr="00052A2E" w:rsidRDefault="00FC00EF" w:rsidP="00622F86">
      <w:pPr>
        <w:numPr>
          <w:ilvl w:val="0"/>
          <w:numId w:val="2"/>
        </w:numPr>
        <w:spacing w:after="0"/>
        <w:rPr>
          <w:color w:val="000000" w:themeColor="text1"/>
        </w:rPr>
      </w:pPr>
      <w:r w:rsidRPr="00052A2E">
        <w:rPr>
          <w:color w:val="000000" w:themeColor="text1"/>
        </w:rPr>
        <w:t xml:space="preserve"> </w:t>
      </w:r>
      <w:r w:rsidR="00622F86" w:rsidRPr="00052A2E">
        <w:rPr>
          <w:color w:val="000000" w:themeColor="text1"/>
        </w:rPr>
        <w:t xml:space="preserve">Закона Российской Федерации от 07.02.1992 № 2300-1 «О защите прав потребителей»; </w:t>
      </w:r>
    </w:p>
    <w:p w:rsidR="0037691E" w:rsidRPr="00052A2E" w:rsidRDefault="00FC00EF" w:rsidP="00622F86">
      <w:pPr>
        <w:numPr>
          <w:ilvl w:val="0"/>
          <w:numId w:val="2"/>
        </w:numPr>
        <w:spacing w:after="0"/>
        <w:rPr>
          <w:color w:val="000000" w:themeColor="text1"/>
        </w:rPr>
      </w:pPr>
      <w:r w:rsidRPr="00052A2E">
        <w:rPr>
          <w:color w:val="000000" w:themeColor="text1"/>
        </w:rPr>
        <w:t>Постановление Правительства РФ от 10.09.2012 N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Федерации»;</w:t>
      </w:r>
    </w:p>
    <w:p w:rsidR="0037691E" w:rsidRPr="00052A2E" w:rsidRDefault="00CF050D" w:rsidP="00622F86">
      <w:pPr>
        <w:numPr>
          <w:ilvl w:val="0"/>
          <w:numId w:val="2"/>
        </w:numPr>
        <w:spacing w:after="0"/>
        <w:rPr>
          <w:color w:val="000000" w:themeColor="text1"/>
        </w:rPr>
      </w:pPr>
      <w:r w:rsidRPr="00052A2E">
        <w:rPr>
          <w:color w:val="000000" w:themeColor="text1"/>
        </w:rPr>
        <w:t xml:space="preserve"> </w:t>
      </w:r>
      <w:r w:rsidR="00FC00EF" w:rsidRPr="00052A2E">
        <w:rPr>
          <w:color w:val="000000" w:themeColor="text1"/>
        </w:rPr>
        <w:t>Постановление Правительства РФ от 30.09.2015 N 1041 «О порядке реализации имущества, обращенного в собственность государства, и о внесении изменения в постановление Правительства Российской Федерации от 10 сентября 2012 г. N 909»;</w:t>
      </w:r>
    </w:p>
    <w:p w:rsidR="0037691E" w:rsidRPr="00052A2E" w:rsidRDefault="00FC00EF" w:rsidP="00622F86">
      <w:pPr>
        <w:numPr>
          <w:ilvl w:val="0"/>
          <w:numId w:val="2"/>
        </w:numPr>
        <w:spacing w:after="0"/>
        <w:rPr>
          <w:color w:val="000000" w:themeColor="text1"/>
        </w:rPr>
      </w:pPr>
      <w:r w:rsidRPr="00052A2E">
        <w:rPr>
          <w:color w:val="000000" w:themeColor="text1"/>
        </w:rPr>
        <w:t xml:space="preserve"> </w:t>
      </w:r>
      <w:r w:rsidR="00622F86" w:rsidRPr="00052A2E">
        <w:rPr>
          <w:color w:val="000000" w:themeColor="text1"/>
        </w:rPr>
        <w:t>Постановлени</w:t>
      </w:r>
      <w:r w:rsidR="0037691E" w:rsidRPr="00052A2E">
        <w:rPr>
          <w:color w:val="000000" w:themeColor="text1"/>
        </w:rPr>
        <w:t>е</w:t>
      </w:r>
      <w:r w:rsidR="00622F86" w:rsidRPr="00052A2E">
        <w:rPr>
          <w:color w:val="000000" w:themeColor="text1"/>
        </w:rPr>
        <w:t xml:space="preserve"> Правительства Российской Федерации от 19.01.1998 № 55 «Об 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комплектации»;</w:t>
      </w:r>
    </w:p>
    <w:p w:rsidR="001D627F" w:rsidRPr="00052A2E" w:rsidRDefault="001D627F" w:rsidP="001403F5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052A2E">
        <w:rPr>
          <w:rFonts w:ascii="Times New Roman" w:hAnsi="Times New Roman" w:cs="Times New Roman"/>
          <w:b/>
          <w:bCs/>
          <w:color w:val="000000" w:themeColor="text1"/>
        </w:rPr>
        <w:lastRenderedPageBreak/>
        <w:t>Основные термины и определения</w:t>
      </w:r>
    </w:p>
    <w:p w:rsidR="001F5A57" w:rsidRPr="00052A2E" w:rsidRDefault="001F5A57" w:rsidP="00256382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052A2E">
        <w:rPr>
          <w:rFonts w:ascii="Times New Roman" w:hAnsi="Times New Roman" w:cs="Times New Roman"/>
          <w:b/>
          <w:bCs/>
          <w:color w:val="000000" w:themeColor="text1"/>
        </w:rPr>
        <w:t xml:space="preserve">Продавец </w:t>
      </w:r>
      <w:r w:rsidRPr="00052A2E">
        <w:rPr>
          <w:rFonts w:ascii="Times New Roman" w:hAnsi="Times New Roman" w:cs="Times New Roman"/>
          <w:color w:val="000000" w:themeColor="text1"/>
        </w:rPr>
        <w:t xml:space="preserve">– Федеральное агентство по управлению государственным имуществом (его территориальные органы) (далее - Продавец), которое в целях организации его продажи вправе привлекать юридические и физические лица (далее - </w:t>
      </w:r>
      <w:r w:rsidRPr="00052A2E">
        <w:rPr>
          <w:rFonts w:ascii="Times New Roman" w:hAnsi="Times New Roman" w:cs="Times New Roman"/>
          <w:b/>
          <w:color w:val="000000" w:themeColor="text1"/>
        </w:rPr>
        <w:t>Организатор торгов</w:t>
      </w:r>
      <w:r w:rsidRPr="00052A2E">
        <w:rPr>
          <w:rFonts w:ascii="Times New Roman" w:hAnsi="Times New Roman" w:cs="Times New Roman"/>
          <w:color w:val="000000" w:themeColor="text1"/>
        </w:rPr>
        <w:t xml:space="preserve">)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1F5A57" w:rsidRPr="00052A2E" w:rsidRDefault="001F5A57" w:rsidP="00C22F4A">
      <w:pPr>
        <w:rPr>
          <w:color w:val="000000" w:themeColor="text1"/>
        </w:rPr>
      </w:pPr>
      <w:r w:rsidRPr="00052A2E">
        <w:rPr>
          <w:color w:val="000000" w:themeColor="text1"/>
        </w:rPr>
        <w:t xml:space="preserve">Функции по определению начальной цены продажи, размера задатка, утверждению формы заявки, величины повышения начальной цены, существенных условий договора купли-продажи имущества, утверждению проекта договора купли-продажи имущества, </w:t>
      </w:r>
      <w:r w:rsidR="00C22F4A" w:rsidRPr="00052A2E">
        <w:t>организации подготовки и размещению информационных сообщений о реализации имущества и ее итогах,</w:t>
      </w:r>
      <w:r w:rsidRPr="00052A2E">
        <w:rPr>
          <w:color w:val="000000" w:themeColor="text1"/>
        </w:rPr>
        <w:t xml:space="preserve"> </w:t>
      </w:r>
      <w:r w:rsidR="004F5DAB" w:rsidRPr="00052A2E">
        <w:rPr>
          <w:color w:val="000000" w:themeColor="text1"/>
        </w:rPr>
        <w:t>произведению расчетов с покупателем, обеспечению передачи имущества покупателю</w:t>
      </w:r>
      <w:r w:rsidRPr="00052A2E">
        <w:rPr>
          <w:color w:val="000000" w:themeColor="text1"/>
        </w:rPr>
        <w:t xml:space="preserve"> осуществляются исключительно Продавцом. </w:t>
      </w:r>
    </w:p>
    <w:p w:rsidR="001226B9" w:rsidRPr="00052A2E" w:rsidRDefault="006072FF" w:rsidP="001226B9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052A2E">
        <w:rPr>
          <w:rFonts w:ascii="Times New Roman" w:hAnsi="Times New Roman" w:cs="Times New Roman"/>
          <w:b/>
          <w:color w:val="000000" w:themeColor="text1"/>
        </w:rPr>
        <w:t>Организатор торгов</w:t>
      </w:r>
      <w:r w:rsidR="00FC07F1" w:rsidRPr="00052A2E">
        <w:rPr>
          <w:rFonts w:ascii="Times New Roman" w:hAnsi="Times New Roman" w:cs="Times New Roman"/>
          <w:b/>
          <w:color w:val="000000" w:themeColor="text1"/>
        </w:rPr>
        <w:t xml:space="preserve"> (реализации)</w:t>
      </w:r>
      <w:r w:rsidRPr="00052A2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52A2E">
        <w:rPr>
          <w:rFonts w:ascii="Times New Roman" w:hAnsi="Times New Roman" w:cs="Times New Roman"/>
          <w:color w:val="000000" w:themeColor="text1"/>
        </w:rPr>
        <w:t>– ООО «Рустрейдинг»</w:t>
      </w:r>
      <w:r w:rsidR="001226B9" w:rsidRPr="00052A2E">
        <w:rPr>
          <w:rFonts w:ascii="Times New Roman" w:hAnsi="Times New Roman" w:cs="Times New Roman"/>
          <w:color w:val="000000" w:themeColor="text1"/>
        </w:rPr>
        <w:t>,</w:t>
      </w:r>
      <w:r w:rsidRPr="00052A2E">
        <w:rPr>
          <w:rFonts w:ascii="Times New Roman" w:hAnsi="Times New Roman" w:cs="Times New Roman"/>
          <w:color w:val="000000" w:themeColor="text1"/>
        </w:rPr>
        <w:t xml:space="preserve"> с которым Продав</w:t>
      </w:r>
      <w:r w:rsidR="001226B9" w:rsidRPr="00052A2E">
        <w:rPr>
          <w:rFonts w:ascii="Times New Roman" w:hAnsi="Times New Roman" w:cs="Times New Roman"/>
          <w:color w:val="000000" w:themeColor="text1"/>
        </w:rPr>
        <w:t xml:space="preserve">ец </w:t>
      </w:r>
      <w:r w:rsidRPr="00052A2E">
        <w:rPr>
          <w:rFonts w:ascii="Times New Roman" w:hAnsi="Times New Roman" w:cs="Times New Roman"/>
          <w:color w:val="000000" w:themeColor="text1"/>
        </w:rPr>
        <w:t>заключ</w:t>
      </w:r>
      <w:r w:rsidR="001226B9" w:rsidRPr="00052A2E">
        <w:rPr>
          <w:rFonts w:ascii="Times New Roman" w:hAnsi="Times New Roman" w:cs="Times New Roman"/>
          <w:color w:val="000000" w:themeColor="text1"/>
        </w:rPr>
        <w:t>ил</w:t>
      </w:r>
      <w:r w:rsidRPr="00052A2E">
        <w:rPr>
          <w:rFonts w:ascii="Times New Roman" w:hAnsi="Times New Roman" w:cs="Times New Roman"/>
          <w:color w:val="000000" w:themeColor="text1"/>
        </w:rPr>
        <w:t xml:space="preserve"> государственный контракт на </w:t>
      </w:r>
      <w:r w:rsidRPr="00052A2E">
        <w:rPr>
          <w:rFonts w:ascii="Times New Roman" w:hAnsi="Times New Roman" w:cs="Times New Roman"/>
          <w:bCs/>
        </w:rPr>
        <w:t>оказание услуг по реализации имущества конфискованного, бесхозяйного, изъятого и иного имущества, обращенного в собственность государства в соответствии с законодательством Российской Федерации</w:t>
      </w:r>
      <w:r w:rsidR="001226B9" w:rsidRPr="00052A2E">
        <w:rPr>
          <w:rFonts w:ascii="Times New Roman" w:hAnsi="Times New Roman" w:cs="Times New Roman"/>
          <w:bCs/>
        </w:rPr>
        <w:t>.</w:t>
      </w:r>
      <w:r w:rsidR="001226B9" w:rsidRPr="00052A2E">
        <w:rPr>
          <w:rFonts w:ascii="Times New Roman" w:hAnsi="Times New Roman" w:cs="Times New Roman"/>
          <w:color w:val="000000" w:themeColor="text1"/>
        </w:rPr>
        <w:t xml:space="preserve"> Права и обязанности Организатора торгов определяются в соответствии с заключенным с ним государственным контрактом. </w:t>
      </w:r>
    </w:p>
    <w:p w:rsidR="004F5DAB" w:rsidRPr="00052A2E" w:rsidRDefault="001F5A57" w:rsidP="004F5DAB">
      <w:r w:rsidRPr="00052A2E">
        <w:rPr>
          <w:b/>
          <w:bCs/>
          <w:color w:val="000000" w:themeColor="text1"/>
        </w:rPr>
        <w:t xml:space="preserve">Участник (Заявитель, </w:t>
      </w:r>
      <w:r w:rsidR="00256382" w:rsidRPr="00052A2E">
        <w:rPr>
          <w:b/>
          <w:bCs/>
          <w:color w:val="000000" w:themeColor="text1"/>
        </w:rPr>
        <w:t>Претендент</w:t>
      </w:r>
      <w:r w:rsidRPr="00052A2E">
        <w:rPr>
          <w:b/>
          <w:bCs/>
          <w:color w:val="000000" w:themeColor="text1"/>
        </w:rPr>
        <w:t xml:space="preserve">) </w:t>
      </w:r>
      <w:r w:rsidRPr="00052A2E">
        <w:rPr>
          <w:color w:val="000000" w:themeColor="text1"/>
        </w:rPr>
        <w:t>–</w:t>
      </w:r>
      <w:r w:rsidR="004F5DAB" w:rsidRPr="00052A2E">
        <w:rPr>
          <w:color w:val="000000" w:themeColor="text1"/>
        </w:rPr>
        <w:t xml:space="preserve"> </w:t>
      </w:r>
      <w:r w:rsidR="004F5DAB" w:rsidRPr="00052A2E">
        <w:t>российские и иностранные юридические и физические лица, а также физические лица, зарегистрированные в качестве индивидуальных предпринимателей (далее - претенденты).</w:t>
      </w:r>
    </w:p>
    <w:p w:rsidR="00052A2E" w:rsidRDefault="00052A2E" w:rsidP="006148DC">
      <w:pPr>
        <w:pStyle w:val="a4"/>
        <w:jc w:val="center"/>
        <w:rPr>
          <w:b/>
          <w:bCs/>
          <w:color w:val="000000" w:themeColor="text1"/>
          <w:sz w:val="28"/>
          <w:szCs w:val="28"/>
        </w:rPr>
      </w:pPr>
    </w:p>
    <w:p w:rsidR="00C22F4A" w:rsidRPr="00052A2E" w:rsidRDefault="00A8660C" w:rsidP="006148DC">
      <w:pPr>
        <w:pStyle w:val="a4"/>
        <w:jc w:val="center"/>
        <w:rPr>
          <w:b/>
          <w:sz w:val="28"/>
          <w:szCs w:val="28"/>
        </w:rPr>
      </w:pPr>
      <w:r w:rsidRPr="00052A2E">
        <w:rPr>
          <w:b/>
          <w:bCs/>
          <w:color w:val="000000" w:themeColor="text1"/>
          <w:sz w:val="28"/>
          <w:szCs w:val="28"/>
        </w:rPr>
        <w:t>1</w:t>
      </w:r>
      <w:r w:rsidR="00256382" w:rsidRPr="00052A2E">
        <w:rPr>
          <w:b/>
          <w:bCs/>
          <w:color w:val="000000" w:themeColor="text1"/>
          <w:sz w:val="28"/>
          <w:szCs w:val="28"/>
        </w:rPr>
        <w:t>. Продавец</w:t>
      </w:r>
      <w:r w:rsidRPr="00052A2E">
        <w:rPr>
          <w:b/>
          <w:bCs/>
          <w:color w:val="000000" w:themeColor="text1"/>
          <w:sz w:val="28"/>
          <w:szCs w:val="28"/>
        </w:rPr>
        <w:t xml:space="preserve"> </w:t>
      </w:r>
      <w:r w:rsidR="00C22F4A" w:rsidRPr="00052A2E">
        <w:rPr>
          <w:b/>
          <w:sz w:val="28"/>
          <w:szCs w:val="28"/>
        </w:rPr>
        <w:t xml:space="preserve"> при подготовке и проведении реализации имущества осуществляет следующие функции:</w:t>
      </w:r>
    </w:p>
    <w:p w:rsidR="00C22F4A" w:rsidRPr="00052A2E" w:rsidRDefault="00C22F4A" w:rsidP="006148DC">
      <w:pPr>
        <w:pStyle w:val="a4"/>
        <w:spacing w:before="0" w:beforeAutospacing="0" w:after="0" w:afterAutospacing="0"/>
      </w:pPr>
      <w:r w:rsidRPr="00052A2E">
        <w:t>а) устанавливает начальную цену продажи имущества, а также определяет цену продажи имущества на каждом этапе снижения (далее - сниженная цена продажи имущества) при реализации имущества в соответствии с настоящим Порядком;</w:t>
      </w:r>
    </w:p>
    <w:p w:rsidR="00C22F4A" w:rsidRPr="00052A2E" w:rsidRDefault="00C22F4A" w:rsidP="006148DC">
      <w:pPr>
        <w:pStyle w:val="a4"/>
        <w:spacing w:before="0" w:beforeAutospacing="0" w:after="0" w:afterAutospacing="0"/>
      </w:pPr>
      <w:r w:rsidRPr="00052A2E">
        <w:t>б) утверждает электронную форму заявки на участие в реализации имущества (далее - заявка);</w:t>
      </w:r>
    </w:p>
    <w:p w:rsidR="00C22F4A" w:rsidRPr="00052A2E" w:rsidRDefault="00C22F4A" w:rsidP="006148DC">
      <w:pPr>
        <w:pStyle w:val="a4"/>
        <w:spacing w:before="0" w:beforeAutospacing="0" w:after="0" w:afterAutospacing="0"/>
      </w:pPr>
      <w:r w:rsidRPr="00052A2E">
        <w:t>в) организует подготовку и размещение информационных сообщений о реализации имущества и ее итогах;</w:t>
      </w:r>
    </w:p>
    <w:p w:rsidR="00C22F4A" w:rsidRPr="00052A2E" w:rsidRDefault="004664D1" w:rsidP="006148DC">
      <w:pPr>
        <w:pStyle w:val="a4"/>
        <w:spacing w:before="0" w:beforeAutospacing="0" w:after="0" w:afterAutospacing="0"/>
      </w:pPr>
      <w:r w:rsidRPr="00052A2E">
        <w:t>г</w:t>
      </w:r>
      <w:r w:rsidR="00C22F4A" w:rsidRPr="00052A2E">
        <w:t>) производит расчеты с покупателем;</w:t>
      </w:r>
    </w:p>
    <w:p w:rsidR="00C22F4A" w:rsidRPr="00052A2E" w:rsidRDefault="004664D1" w:rsidP="006148DC">
      <w:pPr>
        <w:pStyle w:val="a4"/>
        <w:spacing w:before="0" w:beforeAutospacing="0" w:after="0" w:afterAutospacing="0"/>
      </w:pPr>
      <w:r w:rsidRPr="00052A2E">
        <w:t>д</w:t>
      </w:r>
      <w:r w:rsidR="00C22F4A" w:rsidRPr="00052A2E">
        <w:t>) обеспечивает передачу имущества покупателю;</w:t>
      </w:r>
    </w:p>
    <w:p w:rsidR="00C22F4A" w:rsidRPr="00052A2E" w:rsidRDefault="004664D1" w:rsidP="006148DC">
      <w:pPr>
        <w:pStyle w:val="a4"/>
        <w:spacing w:before="0" w:beforeAutospacing="0" w:after="0" w:afterAutospacing="0"/>
      </w:pPr>
      <w:r w:rsidRPr="00052A2E">
        <w:t>е</w:t>
      </w:r>
      <w:r w:rsidR="00C22F4A" w:rsidRPr="00052A2E">
        <w:t>) осуществляет иные функции в соответствии с настоящим Порядком.</w:t>
      </w:r>
    </w:p>
    <w:p w:rsidR="00256382" w:rsidRPr="00052A2E" w:rsidRDefault="00256382" w:rsidP="00C22F4A">
      <w:pPr>
        <w:pStyle w:val="s1"/>
        <w:shd w:val="clear" w:color="auto" w:fill="FFFFFF"/>
        <w:spacing w:before="0" w:beforeAutospacing="0" w:after="0" w:afterAutospacing="0"/>
        <w:jc w:val="both"/>
      </w:pPr>
    </w:p>
    <w:p w:rsidR="00073DF8" w:rsidRPr="00052A2E" w:rsidRDefault="00A8660C" w:rsidP="004664D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052A2E">
        <w:rPr>
          <w:b/>
          <w:bCs/>
          <w:color w:val="000000" w:themeColor="text1"/>
          <w:sz w:val="28"/>
          <w:szCs w:val="28"/>
        </w:rPr>
        <w:t xml:space="preserve">2. </w:t>
      </w:r>
      <w:r w:rsidR="00C22F4A" w:rsidRPr="00052A2E">
        <w:rPr>
          <w:b/>
          <w:bCs/>
          <w:color w:val="000000" w:themeColor="text1"/>
          <w:sz w:val="28"/>
          <w:szCs w:val="28"/>
        </w:rPr>
        <w:t>Организатор торгов</w:t>
      </w:r>
      <w:r w:rsidR="00073DF8" w:rsidRPr="00052A2E">
        <w:rPr>
          <w:b/>
          <w:bCs/>
          <w:color w:val="000000" w:themeColor="text1"/>
          <w:sz w:val="28"/>
          <w:szCs w:val="28"/>
        </w:rPr>
        <w:t xml:space="preserve"> осуществляет следующие функции</w:t>
      </w:r>
      <w:r w:rsidR="00C22F4A" w:rsidRPr="00052A2E">
        <w:rPr>
          <w:b/>
          <w:bCs/>
          <w:color w:val="000000" w:themeColor="text1"/>
          <w:sz w:val="28"/>
          <w:szCs w:val="28"/>
        </w:rPr>
        <w:t>:</w:t>
      </w:r>
    </w:p>
    <w:p w:rsidR="004664D1" w:rsidRPr="00052A2E" w:rsidRDefault="004664D1" w:rsidP="004664D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073DF8" w:rsidRPr="00052A2E" w:rsidRDefault="00073DF8" w:rsidP="006148DC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  <w:r w:rsidRPr="00052A2E">
        <w:rPr>
          <w:bCs/>
          <w:color w:val="000000" w:themeColor="text1"/>
        </w:rPr>
        <w:t xml:space="preserve">а) размещает информационное сообщение о проведении </w:t>
      </w:r>
      <w:r w:rsidR="006148DC" w:rsidRPr="00052A2E">
        <w:rPr>
          <w:bCs/>
          <w:color w:val="000000" w:themeColor="text1"/>
        </w:rPr>
        <w:t>торгов</w:t>
      </w:r>
      <w:r w:rsidRPr="00052A2E">
        <w:rPr>
          <w:bCs/>
          <w:color w:val="000000" w:themeColor="text1"/>
        </w:rPr>
        <w:t xml:space="preserve"> и электронную форму заявки;</w:t>
      </w:r>
    </w:p>
    <w:p w:rsidR="00073DF8" w:rsidRPr="00052A2E" w:rsidRDefault="006148DC" w:rsidP="006148DC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  <w:r w:rsidRPr="00052A2E">
        <w:rPr>
          <w:bCs/>
          <w:color w:val="000000" w:themeColor="text1"/>
        </w:rPr>
        <w:t>б</w:t>
      </w:r>
      <w:r w:rsidR="00073DF8" w:rsidRPr="00052A2E">
        <w:rPr>
          <w:bCs/>
          <w:color w:val="000000" w:themeColor="text1"/>
        </w:rPr>
        <w:t>) обеспечивает принятие заявок, поступивших от Претендентов, и прилагаемых к н</w:t>
      </w:r>
      <w:r w:rsidR="004664D1" w:rsidRPr="00052A2E">
        <w:rPr>
          <w:bCs/>
          <w:color w:val="000000" w:themeColor="text1"/>
        </w:rPr>
        <w:t>им документов и их регистрацию</w:t>
      </w:r>
      <w:r w:rsidR="00073DF8" w:rsidRPr="00052A2E">
        <w:rPr>
          <w:bCs/>
          <w:color w:val="000000" w:themeColor="text1"/>
        </w:rPr>
        <w:t>;</w:t>
      </w:r>
    </w:p>
    <w:p w:rsidR="00073DF8" w:rsidRPr="00052A2E" w:rsidRDefault="006148DC" w:rsidP="006148DC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  <w:r w:rsidRPr="00052A2E">
        <w:rPr>
          <w:bCs/>
          <w:color w:val="000000" w:themeColor="text1"/>
        </w:rPr>
        <w:t>в</w:t>
      </w:r>
      <w:r w:rsidR="00073DF8" w:rsidRPr="00052A2E">
        <w:rPr>
          <w:bCs/>
          <w:color w:val="000000" w:themeColor="text1"/>
        </w:rPr>
        <w:t>) обеспечивает конфиденциальность данных о П</w:t>
      </w:r>
      <w:r w:rsidR="004664D1" w:rsidRPr="00052A2E">
        <w:rPr>
          <w:bCs/>
          <w:color w:val="000000" w:themeColor="text1"/>
        </w:rPr>
        <w:t>ретендентах</w:t>
      </w:r>
      <w:r w:rsidR="00073DF8" w:rsidRPr="00052A2E">
        <w:rPr>
          <w:bCs/>
          <w:color w:val="000000" w:themeColor="text1"/>
        </w:rPr>
        <w:t>;</w:t>
      </w:r>
    </w:p>
    <w:p w:rsidR="00073DF8" w:rsidRPr="00052A2E" w:rsidRDefault="006148DC" w:rsidP="006148DC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  <w:r w:rsidRPr="00052A2E">
        <w:rPr>
          <w:bCs/>
          <w:color w:val="000000" w:themeColor="text1"/>
        </w:rPr>
        <w:t>г</w:t>
      </w:r>
      <w:r w:rsidR="00073DF8" w:rsidRPr="00052A2E">
        <w:rPr>
          <w:bCs/>
          <w:color w:val="000000" w:themeColor="text1"/>
        </w:rPr>
        <w:t xml:space="preserve">) обеспечивает хранение электронных документов, связанных с организацией и проведением </w:t>
      </w:r>
      <w:r w:rsidR="004664D1" w:rsidRPr="00052A2E">
        <w:rPr>
          <w:bCs/>
          <w:color w:val="000000" w:themeColor="text1"/>
        </w:rPr>
        <w:t>торгов</w:t>
      </w:r>
      <w:r w:rsidR="00073DF8" w:rsidRPr="00052A2E">
        <w:rPr>
          <w:bCs/>
          <w:color w:val="000000" w:themeColor="text1"/>
        </w:rPr>
        <w:t>, в течение 3 лет;</w:t>
      </w:r>
    </w:p>
    <w:p w:rsidR="00C22F4A" w:rsidRPr="00052A2E" w:rsidRDefault="006148DC" w:rsidP="006148D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52A2E">
        <w:rPr>
          <w:bCs/>
          <w:color w:val="000000" w:themeColor="text1"/>
        </w:rPr>
        <w:t>д</w:t>
      </w:r>
      <w:r w:rsidR="00073DF8" w:rsidRPr="00052A2E">
        <w:rPr>
          <w:bCs/>
          <w:color w:val="000000" w:themeColor="text1"/>
        </w:rPr>
        <w:t xml:space="preserve">) </w:t>
      </w:r>
      <w:r w:rsidR="00C22F4A" w:rsidRPr="00052A2E">
        <w:rPr>
          <w:color w:val="000000" w:themeColor="text1"/>
        </w:rPr>
        <w:t xml:space="preserve">определяет </w:t>
      </w:r>
      <w:r w:rsidRPr="00052A2E">
        <w:rPr>
          <w:color w:val="000000" w:themeColor="text1"/>
        </w:rPr>
        <w:t>П</w:t>
      </w:r>
      <w:r w:rsidR="00C22F4A" w:rsidRPr="00052A2E">
        <w:rPr>
          <w:color w:val="000000" w:themeColor="text1"/>
        </w:rPr>
        <w:t xml:space="preserve">окупателя имущества в соответствии с настоящим </w:t>
      </w:r>
      <w:r w:rsidRPr="00052A2E">
        <w:rPr>
          <w:color w:val="000000" w:themeColor="text1"/>
        </w:rPr>
        <w:t>Регламентом</w:t>
      </w:r>
      <w:r w:rsidR="00C22F4A" w:rsidRPr="00052A2E">
        <w:rPr>
          <w:color w:val="000000" w:themeColor="text1"/>
        </w:rPr>
        <w:t>;</w:t>
      </w:r>
    </w:p>
    <w:p w:rsidR="00C22F4A" w:rsidRPr="00052A2E" w:rsidRDefault="006148DC" w:rsidP="006148DC">
      <w:pPr>
        <w:pStyle w:val="a4"/>
        <w:spacing w:before="0" w:beforeAutospacing="0" w:after="0" w:afterAutospacing="0"/>
        <w:rPr>
          <w:color w:val="000000" w:themeColor="text1"/>
        </w:rPr>
      </w:pPr>
      <w:r w:rsidRPr="00052A2E">
        <w:rPr>
          <w:color w:val="000000" w:themeColor="text1"/>
        </w:rPr>
        <w:t>е</w:t>
      </w:r>
      <w:r w:rsidR="00C22F4A" w:rsidRPr="00052A2E">
        <w:rPr>
          <w:color w:val="000000" w:themeColor="text1"/>
        </w:rPr>
        <w:t>) подписывает</w:t>
      </w:r>
      <w:r w:rsidRPr="00052A2E">
        <w:rPr>
          <w:color w:val="000000" w:themeColor="text1"/>
        </w:rPr>
        <w:t xml:space="preserve"> от имени Продавца</w:t>
      </w:r>
      <w:r w:rsidR="00C22F4A" w:rsidRPr="00052A2E">
        <w:rPr>
          <w:color w:val="000000" w:themeColor="text1"/>
        </w:rPr>
        <w:t xml:space="preserve"> договор купли-продажи имущества с </w:t>
      </w:r>
      <w:r w:rsidRPr="00052A2E">
        <w:rPr>
          <w:color w:val="000000" w:themeColor="text1"/>
        </w:rPr>
        <w:t>Покупателем.</w:t>
      </w:r>
    </w:p>
    <w:p w:rsidR="004664D1" w:rsidRPr="00052A2E" w:rsidRDefault="004664D1" w:rsidP="004664D1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4664D1" w:rsidRPr="00052A2E" w:rsidRDefault="004664D1" w:rsidP="004664D1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4664D1" w:rsidRPr="00052A2E" w:rsidRDefault="004664D1" w:rsidP="004664D1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6072FF" w:rsidRPr="00052A2E" w:rsidRDefault="006072FF" w:rsidP="004664D1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2A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 </w:t>
      </w:r>
      <w:r w:rsidR="009142E4" w:rsidRPr="00052A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Информационные сообщения</w:t>
      </w:r>
    </w:p>
    <w:p w:rsidR="004664D1" w:rsidRPr="00052A2E" w:rsidRDefault="004664D1" w:rsidP="004664D1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3C0665" w:rsidRPr="00052A2E" w:rsidRDefault="006148DC" w:rsidP="00FC07F1">
      <w:pPr>
        <w:pStyle w:val="a4"/>
        <w:spacing w:before="0" w:beforeAutospacing="0" w:after="0" w:afterAutospacing="0"/>
        <w:jc w:val="both"/>
      </w:pPr>
      <w:r w:rsidRPr="00052A2E">
        <w:t xml:space="preserve">а) </w:t>
      </w:r>
      <w:r w:rsidR="003C0665" w:rsidRPr="00052A2E">
        <w:t xml:space="preserve">Информационные сообщения о реализации имущества и ее итогах размещаются на официальном сайте Российской Федерации в информационно-телекоммуникационной сети "Интернет" (далее - сеть Интернет) для размещения информации о проведении торгов </w:t>
      </w:r>
      <w:bookmarkStart w:id="0" w:name="_GoBack"/>
      <w:r w:rsidR="003C0665" w:rsidRPr="00052A2E">
        <w:t>torgi.gov.ru</w:t>
      </w:r>
      <w:bookmarkEnd w:id="0"/>
      <w:r w:rsidR="003C0665" w:rsidRPr="00052A2E">
        <w:t xml:space="preserve">, а также на официальных сайтах Федерального агентства по управлению государственным имуществом и </w:t>
      </w:r>
      <w:r w:rsidRPr="00052A2E">
        <w:t>О</w:t>
      </w:r>
      <w:r w:rsidR="003C0665" w:rsidRPr="00052A2E">
        <w:t>рганизатора торгов в сети Интернет (далее - официальные сайты).</w:t>
      </w:r>
    </w:p>
    <w:p w:rsidR="003C0665" w:rsidRPr="00052A2E" w:rsidRDefault="004664D1" w:rsidP="00FC07F1">
      <w:pPr>
        <w:pStyle w:val="a4"/>
        <w:spacing w:before="0" w:beforeAutospacing="0" w:after="0" w:afterAutospacing="0"/>
        <w:jc w:val="both"/>
      </w:pPr>
      <w:r w:rsidRPr="00052A2E">
        <w:t xml:space="preserve">б) </w:t>
      </w:r>
      <w:r w:rsidR="003C0665" w:rsidRPr="00052A2E">
        <w:t xml:space="preserve"> Информационное сообщение о реализации имущества должно содержать следующие данные:</w:t>
      </w:r>
    </w:p>
    <w:p w:rsidR="003C0665" w:rsidRPr="00052A2E" w:rsidRDefault="004664D1" w:rsidP="00FC07F1">
      <w:pPr>
        <w:pStyle w:val="a4"/>
        <w:spacing w:before="0" w:beforeAutospacing="0" w:after="0" w:afterAutospacing="0"/>
        <w:jc w:val="both"/>
      </w:pPr>
      <w:r w:rsidRPr="00052A2E">
        <w:t>-</w:t>
      </w:r>
      <w:r w:rsidR="003C0665" w:rsidRPr="00052A2E">
        <w:t xml:space="preserve"> наименование имущества, количество (в соответствующих единицах измерения) и иные позволяющие его индивидуализировать сведения (характеристики имущества), состояние и недостатки имущества (при их наличии) в соответствии с заключением экспертизы о безопасности имущества и его пригодности к использованию по прямому назначению, а также данные о наличии либо отсутствии сопроводительных документов к имуществу;</w:t>
      </w:r>
    </w:p>
    <w:p w:rsidR="003C0665" w:rsidRPr="00052A2E" w:rsidRDefault="004664D1" w:rsidP="00FC07F1">
      <w:pPr>
        <w:pStyle w:val="a4"/>
        <w:spacing w:before="0" w:beforeAutospacing="0" w:after="0" w:afterAutospacing="0"/>
        <w:jc w:val="both"/>
      </w:pPr>
      <w:r w:rsidRPr="00052A2E">
        <w:t>-</w:t>
      </w:r>
      <w:r w:rsidR="003C0665" w:rsidRPr="00052A2E">
        <w:t xml:space="preserve"> начальная цена продажи имущества или сниженная цена продажи имущества на соответствующем этапе реализации (далее - начальная или сниженная цена продажи имущества);</w:t>
      </w:r>
    </w:p>
    <w:p w:rsidR="003C0665" w:rsidRPr="00052A2E" w:rsidRDefault="004664D1" w:rsidP="00FC07F1">
      <w:pPr>
        <w:pStyle w:val="a4"/>
        <w:spacing w:before="0" w:beforeAutospacing="0" w:after="0" w:afterAutospacing="0"/>
        <w:jc w:val="both"/>
      </w:pPr>
      <w:r w:rsidRPr="00052A2E">
        <w:t>-</w:t>
      </w:r>
      <w:r w:rsidR="003C0665" w:rsidRPr="00052A2E">
        <w:t xml:space="preserve"> адрес места нахождения имущества и информация о возможности ознакомления с ним (сроки (дата) и время ознакомления);</w:t>
      </w:r>
    </w:p>
    <w:p w:rsidR="003C0665" w:rsidRPr="00052A2E" w:rsidRDefault="004664D1" w:rsidP="00FC07F1">
      <w:pPr>
        <w:pStyle w:val="a4"/>
        <w:spacing w:before="0" w:beforeAutospacing="0" w:after="0" w:afterAutospacing="0"/>
        <w:jc w:val="both"/>
      </w:pPr>
      <w:r w:rsidRPr="00052A2E">
        <w:t>-</w:t>
      </w:r>
      <w:r w:rsidR="003C0665" w:rsidRPr="00052A2E">
        <w:t xml:space="preserve"> дата, время начала и окончания приема заявок;</w:t>
      </w:r>
    </w:p>
    <w:p w:rsidR="003C0665" w:rsidRPr="00052A2E" w:rsidRDefault="004664D1" w:rsidP="00FC07F1">
      <w:pPr>
        <w:pStyle w:val="a4"/>
        <w:spacing w:before="0" w:beforeAutospacing="0" w:after="0" w:afterAutospacing="0"/>
        <w:jc w:val="both"/>
      </w:pPr>
      <w:r w:rsidRPr="00052A2E">
        <w:t>-</w:t>
      </w:r>
      <w:r w:rsidR="003C0665" w:rsidRPr="00052A2E">
        <w:t xml:space="preserve"> дата подведения итогов приема заявок;</w:t>
      </w:r>
    </w:p>
    <w:p w:rsidR="003C0665" w:rsidRPr="00052A2E" w:rsidRDefault="004664D1" w:rsidP="00FC07F1">
      <w:pPr>
        <w:pStyle w:val="a4"/>
        <w:spacing w:before="0" w:beforeAutospacing="0" w:after="0" w:afterAutospacing="0"/>
        <w:jc w:val="both"/>
      </w:pPr>
      <w:r w:rsidRPr="00052A2E">
        <w:t>-</w:t>
      </w:r>
      <w:r w:rsidR="003C0665" w:rsidRPr="00052A2E">
        <w:t xml:space="preserve"> адрес электронной почты </w:t>
      </w:r>
      <w:r w:rsidRPr="00052A2E">
        <w:t>О</w:t>
      </w:r>
      <w:r w:rsidR="003C0665" w:rsidRPr="00052A2E">
        <w:t>рганизатора реализации;</w:t>
      </w:r>
    </w:p>
    <w:p w:rsidR="003C0665" w:rsidRPr="00052A2E" w:rsidRDefault="004664D1" w:rsidP="00FC07F1">
      <w:pPr>
        <w:pStyle w:val="a4"/>
        <w:spacing w:before="0" w:beforeAutospacing="0" w:after="0" w:afterAutospacing="0"/>
        <w:jc w:val="both"/>
      </w:pPr>
      <w:r w:rsidRPr="00052A2E">
        <w:t>-</w:t>
      </w:r>
      <w:r w:rsidR="003C0665" w:rsidRPr="00052A2E">
        <w:t xml:space="preserve"> форма и способ подачи заявки;</w:t>
      </w:r>
    </w:p>
    <w:p w:rsidR="003C0665" w:rsidRPr="00052A2E" w:rsidRDefault="004664D1" w:rsidP="00FC07F1">
      <w:pPr>
        <w:pStyle w:val="a4"/>
        <w:spacing w:before="0" w:beforeAutospacing="0" w:after="0" w:afterAutospacing="0"/>
        <w:jc w:val="both"/>
      </w:pPr>
      <w:r w:rsidRPr="00052A2E">
        <w:t>-</w:t>
      </w:r>
      <w:r w:rsidR="003C0665" w:rsidRPr="00052A2E">
        <w:t xml:space="preserve"> исчерпывающий перечень документов, представляемых </w:t>
      </w:r>
      <w:r w:rsidRPr="00052A2E">
        <w:t>П</w:t>
      </w:r>
      <w:r w:rsidR="003C0665" w:rsidRPr="00052A2E">
        <w:t>окупателем при подписании договора купли-продажи имущества;</w:t>
      </w:r>
    </w:p>
    <w:p w:rsidR="003C0665" w:rsidRPr="00052A2E" w:rsidRDefault="004664D1" w:rsidP="00FC07F1">
      <w:pPr>
        <w:pStyle w:val="a4"/>
        <w:spacing w:before="0" w:beforeAutospacing="0" w:after="0" w:afterAutospacing="0"/>
        <w:jc w:val="both"/>
      </w:pPr>
      <w:r w:rsidRPr="00052A2E">
        <w:t>-</w:t>
      </w:r>
      <w:r w:rsidR="003C0665" w:rsidRPr="00052A2E">
        <w:t xml:space="preserve"> сроки оплаты, реквизиты счетов, на которые вносятся платежи, сроки и порядок принятия имущества </w:t>
      </w:r>
      <w:r w:rsidRPr="00052A2E">
        <w:t>П</w:t>
      </w:r>
      <w:r w:rsidR="003C0665" w:rsidRPr="00052A2E">
        <w:t>окупателем;</w:t>
      </w:r>
    </w:p>
    <w:p w:rsidR="003C0665" w:rsidRPr="00052A2E" w:rsidRDefault="004664D1" w:rsidP="00FC07F1">
      <w:pPr>
        <w:pStyle w:val="a4"/>
        <w:spacing w:before="0" w:beforeAutospacing="0" w:after="0" w:afterAutospacing="0"/>
        <w:jc w:val="both"/>
      </w:pPr>
      <w:r w:rsidRPr="00052A2E">
        <w:t>-</w:t>
      </w:r>
      <w:r w:rsidR="003C0665" w:rsidRPr="00052A2E">
        <w:t xml:space="preserve"> проект договора купли-продажи имущества и срок его заключения;</w:t>
      </w:r>
    </w:p>
    <w:p w:rsidR="003C0665" w:rsidRPr="00052A2E" w:rsidRDefault="004664D1" w:rsidP="00FC07F1">
      <w:pPr>
        <w:pStyle w:val="a4"/>
        <w:spacing w:before="0" w:beforeAutospacing="0" w:after="0" w:afterAutospacing="0"/>
        <w:jc w:val="both"/>
      </w:pPr>
      <w:r w:rsidRPr="00052A2E">
        <w:t>-</w:t>
      </w:r>
      <w:r w:rsidR="003C0665" w:rsidRPr="00052A2E">
        <w:t xml:space="preserve"> информация о том, что приобретенное </w:t>
      </w:r>
      <w:r w:rsidR="00FC07F1" w:rsidRPr="00052A2E">
        <w:t>П</w:t>
      </w:r>
      <w:r w:rsidR="003C0665" w:rsidRPr="00052A2E">
        <w:t>окупателем имущество возврату и обмену не подлежит, имущество продается в том виде, комплектности и состоянии, в каком оно есть у Продавца, за скрытые дефекты имущества Продавец ответственности не несет;</w:t>
      </w:r>
    </w:p>
    <w:p w:rsidR="003C0665" w:rsidRPr="00052A2E" w:rsidRDefault="004664D1" w:rsidP="00FC07F1">
      <w:pPr>
        <w:pStyle w:val="a4"/>
        <w:spacing w:before="0" w:beforeAutospacing="0" w:after="0" w:afterAutospacing="0"/>
        <w:jc w:val="both"/>
      </w:pPr>
      <w:r w:rsidRPr="00052A2E">
        <w:t>-</w:t>
      </w:r>
      <w:r w:rsidR="003C0665" w:rsidRPr="00052A2E">
        <w:t xml:space="preserve"> информация о том, что претендент несет ответственность за достоверность сведений, указываемых в заявке.</w:t>
      </w:r>
    </w:p>
    <w:p w:rsidR="008C3B7E" w:rsidRPr="00052A2E" w:rsidRDefault="008C3B7E" w:rsidP="008C3B7E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p w:rsidR="002758F1" w:rsidRPr="00052A2E" w:rsidRDefault="008C3B7E" w:rsidP="00FC07F1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2A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 </w:t>
      </w:r>
      <w:r w:rsidR="003C0665" w:rsidRPr="00052A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Заявки о приобретении имущества</w:t>
      </w:r>
    </w:p>
    <w:p w:rsidR="00BB2684" w:rsidRPr="00052A2E" w:rsidRDefault="00BB2684" w:rsidP="00FC07F1">
      <w:pPr>
        <w:pStyle w:val="Defaul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665" w:rsidRPr="00052A2E" w:rsidRDefault="00FC07F1" w:rsidP="00FC07F1">
      <w:pPr>
        <w:pStyle w:val="a4"/>
        <w:spacing w:before="0" w:beforeAutospacing="0" w:after="0" w:afterAutospacing="0"/>
        <w:jc w:val="both"/>
      </w:pPr>
      <w:r w:rsidRPr="00052A2E">
        <w:t>а)</w:t>
      </w:r>
      <w:r w:rsidR="003C0665" w:rsidRPr="00052A2E">
        <w:t xml:space="preserve"> Заявки направляются по адресу электронной почты </w:t>
      </w:r>
      <w:r w:rsidRPr="00052A2E">
        <w:t>О</w:t>
      </w:r>
      <w:r w:rsidR="003C0665" w:rsidRPr="00052A2E">
        <w:t>рганизатора реализации, указанному в информационном сообщении о реализации имущества.</w:t>
      </w:r>
    </w:p>
    <w:p w:rsidR="003C0665" w:rsidRPr="00052A2E" w:rsidRDefault="00FC07F1" w:rsidP="00FC07F1">
      <w:pPr>
        <w:pStyle w:val="a4"/>
        <w:spacing w:before="0" w:beforeAutospacing="0" w:after="0" w:afterAutospacing="0"/>
        <w:jc w:val="both"/>
      </w:pPr>
      <w:r w:rsidRPr="00052A2E">
        <w:t>б)</w:t>
      </w:r>
      <w:r w:rsidR="003C0665" w:rsidRPr="00052A2E">
        <w:t xml:space="preserve"> Прием заявок осуществляется в течение не менее чем 10 рабочих дней с даты размещения информационного сообщения о реализации имущества.</w:t>
      </w:r>
    </w:p>
    <w:p w:rsidR="003C0665" w:rsidRPr="00052A2E" w:rsidRDefault="00FC07F1" w:rsidP="00FC07F1">
      <w:pPr>
        <w:pStyle w:val="a4"/>
        <w:spacing w:before="0" w:beforeAutospacing="0" w:after="0" w:afterAutospacing="0"/>
        <w:jc w:val="both"/>
      </w:pPr>
      <w:r w:rsidRPr="00052A2E">
        <w:t xml:space="preserve">в) </w:t>
      </w:r>
      <w:r w:rsidR="003C0665" w:rsidRPr="00052A2E">
        <w:t>Заявка составляется на русском языке и должна содержать следующие сведения:</w:t>
      </w:r>
    </w:p>
    <w:p w:rsidR="003C0665" w:rsidRPr="00052A2E" w:rsidRDefault="003C0665" w:rsidP="00FC07F1">
      <w:pPr>
        <w:pStyle w:val="a4"/>
        <w:spacing w:before="0" w:beforeAutospacing="0" w:after="0" w:afterAutospacing="0"/>
        <w:jc w:val="both"/>
      </w:pPr>
      <w:r w:rsidRPr="00052A2E">
        <w:t>- наименование, организационно-правовую форму, адрес места нахождения, почтовый адрес юридического лица;</w:t>
      </w:r>
    </w:p>
    <w:p w:rsidR="003C0665" w:rsidRPr="00052A2E" w:rsidRDefault="003C0665" w:rsidP="00FC07F1">
      <w:pPr>
        <w:pStyle w:val="a4"/>
        <w:spacing w:before="0" w:beforeAutospacing="0" w:after="0" w:afterAutospacing="0"/>
        <w:jc w:val="both"/>
      </w:pPr>
      <w:r w:rsidRPr="00052A2E">
        <w:t>- фамилия, имя и отчество (последнее - при наличии), адрес места нахождения, почтовый адрес индивидуального предпринимателя;</w:t>
      </w:r>
    </w:p>
    <w:p w:rsidR="003C0665" w:rsidRPr="00052A2E" w:rsidRDefault="003C0665" w:rsidP="00FC07F1">
      <w:pPr>
        <w:pStyle w:val="a4"/>
        <w:spacing w:before="0" w:beforeAutospacing="0" w:after="0" w:afterAutospacing="0"/>
        <w:jc w:val="both"/>
      </w:pPr>
      <w:r w:rsidRPr="00052A2E">
        <w:t>- фамилию, имя, отчество (последнее - при наличии), данные документа, удостоверяющего личность, адрес места фактического проживания и регистрации физического лица;</w:t>
      </w:r>
    </w:p>
    <w:p w:rsidR="003C0665" w:rsidRPr="00052A2E" w:rsidRDefault="003C0665" w:rsidP="00FC07F1">
      <w:pPr>
        <w:pStyle w:val="a4"/>
        <w:spacing w:before="0" w:beforeAutospacing="0" w:after="0" w:afterAutospacing="0"/>
        <w:jc w:val="both"/>
      </w:pPr>
      <w:r w:rsidRPr="00052A2E">
        <w:t xml:space="preserve">- номер контактного телефона, адрес электронной почты, на который будут направляться </w:t>
      </w:r>
      <w:r w:rsidR="00FC07F1" w:rsidRPr="00052A2E">
        <w:t>О</w:t>
      </w:r>
      <w:r w:rsidRPr="00052A2E">
        <w:t>рганизатором реализации уведомления о результатах рассмотрения заявки;</w:t>
      </w:r>
    </w:p>
    <w:p w:rsidR="003C0665" w:rsidRPr="00052A2E" w:rsidRDefault="003C0665" w:rsidP="00FC07F1">
      <w:pPr>
        <w:pStyle w:val="a4"/>
        <w:spacing w:before="0" w:beforeAutospacing="0" w:after="0" w:afterAutospacing="0"/>
        <w:jc w:val="both"/>
      </w:pPr>
      <w:r w:rsidRPr="00052A2E">
        <w:t>- согласие на обработку и хранение персональных данных для физических лиц;</w:t>
      </w:r>
    </w:p>
    <w:p w:rsidR="003C0665" w:rsidRPr="00052A2E" w:rsidRDefault="003C0665" w:rsidP="00FC07F1">
      <w:pPr>
        <w:pStyle w:val="a4"/>
        <w:spacing w:before="0" w:beforeAutospacing="0" w:after="0" w:afterAutospacing="0"/>
        <w:jc w:val="both"/>
      </w:pPr>
      <w:r w:rsidRPr="00052A2E">
        <w:t>- согласие на приобретение и оплату имущества по начальной или сниженной цене продажи имущества и иные условия приобретения, указанные в информационном сообщении о реализации имущества;</w:t>
      </w:r>
    </w:p>
    <w:p w:rsidR="003C0665" w:rsidRPr="00052A2E" w:rsidRDefault="003C0665" w:rsidP="00FC07F1">
      <w:pPr>
        <w:pStyle w:val="a4"/>
        <w:spacing w:before="0" w:beforeAutospacing="0" w:after="0" w:afterAutospacing="0"/>
        <w:jc w:val="both"/>
      </w:pPr>
      <w:r w:rsidRPr="00052A2E">
        <w:t>- согласие на заключение договора купли-продажи имущества, проект которого прилагается к информационному сообщению о реализации имущества;</w:t>
      </w:r>
    </w:p>
    <w:p w:rsidR="003C0665" w:rsidRPr="00052A2E" w:rsidRDefault="003C0665" w:rsidP="00FC07F1">
      <w:pPr>
        <w:pStyle w:val="a4"/>
        <w:spacing w:before="0" w:beforeAutospacing="0" w:after="0" w:afterAutospacing="0"/>
        <w:jc w:val="both"/>
      </w:pPr>
      <w:r w:rsidRPr="00052A2E">
        <w:t>- согласие на получение имущества после его полной оплаты в порядке и сроки, которые установлены договором купли-продажи имущества.</w:t>
      </w:r>
    </w:p>
    <w:p w:rsidR="003C0665" w:rsidRPr="00052A2E" w:rsidRDefault="00FC07F1" w:rsidP="00FC07F1">
      <w:pPr>
        <w:pStyle w:val="a4"/>
        <w:spacing w:before="0" w:beforeAutospacing="0" w:after="0" w:afterAutospacing="0"/>
        <w:jc w:val="both"/>
      </w:pPr>
      <w:r w:rsidRPr="00052A2E">
        <w:t>г)</w:t>
      </w:r>
      <w:r w:rsidR="003C0665" w:rsidRPr="00052A2E">
        <w:t xml:space="preserve"> Заявки подлежат обязательной регистрации </w:t>
      </w:r>
      <w:r w:rsidRPr="00052A2E">
        <w:t>О</w:t>
      </w:r>
      <w:r w:rsidR="003C0665" w:rsidRPr="00052A2E">
        <w:t>рганизатором реализации в журнале приема заявок, который ведется в бумажном и электронном виде, с соблюдением последовательности поступления заявок на электронную почту, адрес которой указан в соответствующем информационном сообщении о реализации имущества, с указанием порядкового номера, наименования юридического лица (фамилии, имени, отчества (последнее - при наличии) физического лица), подавшего заявку, даты и точного времени (с точностью до секунды) их поступления с приложением подтверждающей указанную информацию распечатки из электронной почты.</w:t>
      </w:r>
    </w:p>
    <w:p w:rsidR="003C0665" w:rsidRPr="00052A2E" w:rsidRDefault="003C0665" w:rsidP="00FC07F1">
      <w:pPr>
        <w:pStyle w:val="a4"/>
        <w:spacing w:before="0" w:beforeAutospacing="0" w:after="0" w:afterAutospacing="0"/>
        <w:jc w:val="both"/>
      </w:pPr>
      <w:r w:rsidRPr="00052A2E">
        <w:t xml:space="preserve">Прием и регистрация заявок осуществляются по местному времени, действующему в месте нахождения </w:t>
      </w:r>
      <w:r w:rsidR="00FC07F1" w:rsidRPr="00052A2E">
        <w:t>О</w:t>
      </w:r>
      <w:r w:rsidRPr="00052A2E">
        <w:t>рганизатора реализации.</w:t>
      </w:r>
    </w:p>
    <w:p w:rsidR="003C0665" w:rsidRPr="00052A2E" w:rsidRDefault="00FC07F1" w:rsidP="00FC07F1">
      <w:pPr>
        <w:pStyle w:val="a4"/>
        <w:spacing w:before="0" w:beforeAutospacing="0" w:after="0" w:afterAutospacing="0"/>
        <w:jc w:val="both"/>
      </w:pPr>
      <w:r w:rsidRPr="00052A2E">
        <w:t xml:space="preserve">д) </w:t>
      </w:r>
      <w:r w:rsidR="003C0665" w:rsidRPr="00052A2E">
        <w:t xml:space="preserve"> Заявка считается поданной с момента ее регистрации в журнале приема заявок.</w:t>
      </w:r>
    </w:p>
    <w:p w:rsidR="003C0665" w:rsidRPr="00052A2E" w:rsidRDefault="00FC07F1" w:rsidP="00FC07F1">
      <w:pPr>
        <w:pStyle w:val="a4"/>
        <w:spacing w:before="0" w:beforeAutospacing="0" w:after="0" w:afterAutospacing="0"/>
        <w:jc w:val="both"/>
      </w:pPr>
      <w:r w:rsidRPr="00052A2E">
        <w:t>е)</w:t>
      </w:r>
      <w:r w:rsidR="003C0665" w:rsidRPr="00052A2E">
        <w:t xml:space="preserve"> Подтверждение регистрации заявки направляется </w:t>
      </w:r>
      <w:r w:rsidRPr="00052A2E">
        <w:t>О</w:t>
      </w:r>
      <w:r w:rsidR="003C0665" w:rsidRPr="00052A2E">
        <w:t xml:space="preserve">рганизатором реализации в день регистрации такой заявки на указанный в ней адрес электронной почты </w:t>
      </w:r>
      <w:r w:rsidRPr="00052A2E">
        <w:t>П</w:t>
      </w:r>
      <w:r w:rsidR="003C0665" w:rsidRPr="00052A2E">
        <w:t>ретендента.</w:t>
      </w:r>
    </w:p>
    <w:p w:rsidR="003C0665" w:rsidRPr="00052A2E" w:rsidRDefault="00FC07F1" w:rsidP="00FC07F1">
      <w:pPr>
        <w:pStyle w:val="a4"/>
        <w:spacing w:before="0" w:beforeAutospacing="0" w:after="0" w:afterAutospacing="0"/>
        <w:jc w:val="both"/>
      </w:pPr>
      <w:r w:rsidRPr="00052A2E">
        <w:t>ж)</w:t>
      </w:r>
      <w:r w:rsidR="003C0665" w:rsidRPr="00052A2E">
        <w:t xml:space="preserve"> Заявка может быть отозвана </w:t>
      </w:r>
      <w:r w:rsidRPr="00052A2E">
        <w:t>П</w:t>
      </w:r>
      <w:r w:rsidR="003C0665" w:rsidRPr="00052A2E">
        <w:t>ретендентом в любое время до окончания срока представления заявок, указанного в соответствующем информационном сообщении о реализации имущества.</w:t>
      </w:r>
    </w:p>
    <w:p w:rsidR="003C0665" w:rsidRPr="00052A2E" w:rsidRDefault="00FC07F1" w:rsidP="00FC07F1">
      <w:pPr>
        <w:pStyle w:val="a4"/>
        <w:spacing w:before="0" w:beforeAutospacing="0" w:after="0" w:afterAutospacing="0"/>
        <w:jc w:val="both"/>
      </w:pPr>
      <w:r w:rsidRPr="00052A2E">
        <w:t xml:space="preserve">е) </w:t>
      </w:r>
      <w:r w:rsidR="003C0665" w:rsidRPr="00052A2E">
        <w:t xml:space="preserve">Решение о приеме или отказе в приеме заявки, а также о реализации имущества принимается </w:t>
      </w:r>
      <w:r w:rsidRPr="00052A2E">
        <w:t>О</w:t>
      </w:r>
      <w:r w:rsidR="003C0665" w:rsidRPr="00052A2E">
        <w:t>рганизатором торгов на следующий рабочий день после окончания срока приема заявок, указанного в соответствующем информационном сообщении о реализации имущества, и оформляется соответствующим протоколом.</w:t>
      </w:r>
    </w:p>
    <w:p w:rsidR="003C0665" w:rsidRPr="00052A2E" w:rsidRDefault="00FC07F1" w:rsidP="00FC07F1">
      <w:pPr>
        <w:pStyle w:val="a4"/>
        <w:spacing w:before="0" w:beforeAutospacing="0" w:after="0" w:afterAutospacing="0"/>
        <w:jc w:val="both"/>
      </w:pPr>
      <w:r w:rsidRPr="00052A2E">
        <w:t>ж)</w:t>
      </w:r>
      <w:r w:rsidR="003C0665" w:rsidRPr="00052A2E">
        <w:t xml:space="preserve"> Решение об отказе в приеме заявки принимается Продавцом или организатором реализации в день рассмотрения поданных заявок, указанный в информационном сообщении о реализации имущества, в случаях если:</w:t>
      </w:r>
    </w:p>
    <w:p w:rsidR="003C0665" w:rsidRPr="00052A2E" w:rsidRDefault="003C0665" w:rsidP="00FC07F1">
      <w:pPr>
        <w:pStyle w:val="a4"/>
        <w:spacing w:before="0" w:beforeAutospacing="0" w:after="0" w:afterAutospacing="0"/>
        <w:jc w:val="both"/>
      </w:pPr>
      <w:r w:rsidRPr="00052A2E">
        <w:t>- в заявке не указаны сведения, предусмотренные пунктом 11 настоящего Порядка;</w:t>
      </w:r>
    </w:p>
    <w:p w:rsidR="003C0665" w:rsidRPr="00052A2E" w:rsidRDefault="003C0665" w:rsidP="00FC07F1">
      <w:pPr>
        <w:pStyle w:val="a4"/>
        <w:spacing w:before="0" w:beforeAutospacing="0" w:after="0" w:afterAutospacing="0"/>
        <w:jc w:val="both"/>
      </w:pPr>
      <w:r w:rsidRPr="00052A2E">
        <w:t>- заявка поступила после окончания срока подачи заявок, указанного в информационном сообщении о реализации имущества;</w:t>
      </w:r>
    </w:p>
    <w:p w:rsidR="003C0665" w:rsidRPr="00052A2E" w:rsidRDefault="003C0665" w:rsidP="00FC07F1">
      <w:pPr>
        <w:pStyle w:val="a4"/>
        <w:spacing w:before="0" w:beforeAutospacing="0" w:after="0" w:afterAutospacing="0"/>
        <w:jc w:val="both"/>
      </w:pPr>
      <w:r w:rsidRPr="00052A2E">
        <w:t>- в заявке указаны согласие на приобретение и оплату имущества по начальной или сниженной цене продажи имущества и иные условия приобретения, не соответствующие информационному сообщению о реализации имущества.</w:t>
      </w:r>
    </w:p>
    <w:p w:rsidR="003C0665" w:rsidRPr="00052A2E" w:rsidRDefault="00FC07F1" w:rsidP="00FC07F1">
      <w:pPr>
        <w:pStyle w:val="a4"/>
        <w:spacing w:before="0" w:beforeAutospacing="0" w:after="0" w:afterAutospacing="0"/>
        <w:jc w:val="both"/>
      </w:pPr>
      <w:r w:rsidRPr="00052A2E">
        <w:t xml:space="preserve">з) </w:t>
      </w:r>
      <w:r w:rsidR="003C0665" w:rsidRPr="00052A2E">
        <w:t xml:space="preserve"> Реализация имущества осуществляется путем продажи лицу, подавшему заявку на участие в реализации имущества первым.</w:t>
      </w:r>
    </w:p>
    <w:p w:rsidR="00073DF8" w:rsidRPr="00052A2E" w:rsidRDefault="00073DF8" w:rsidP="00624D75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24755E" w:rsidRPr="00052A2E" w:rsidRDefault="00BB2684" w:rsidP="00BB2684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2A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24755E" w:rsidRPr="00052A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Процедура </w:t>
      </w:r>
      <w:r w:rsidR="003C0665" w:rsidRPr="00052A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 имущества</w:t>
      </w:r>
      <w:r w:rsidR="0024755E" w:rsidRPr="00052A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54C54" w:rsidRPr="00052A2E" w:rsidRDefault="00154C54" w:rsidP="00BB2684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C0665" w:rsidRPr="00052A2E" w:rsidRDefault="00154C54" w:rsidP="00154C54">
      <w:pPr>
        <w:pStyle w:val="a4"/>
        <w:spacing w:before="0" w:beforeAutospacing="0" w:after="0" w:afterAutospacing="0"/>
        <w:jc w:val="both"/>
      </w:pPr>
      <w:r w:rsidRPr="00052A2E">
        <w:t>а</w:t>
      </w:r>
      <w:r w:rsidR="00BB2684" w:rsidRPr="00052A2E">
        <w:t>)</w:t>
      </w:r>
      <w:r w:rsidR="003C0665" w:rsidRPr="00052A2E">
        <w:t xml:space="preserve"> Начальная цена продажи имущества устанавливается Продавцом в размере рыночной стоимости, определяемой в соответствии с законодательством Российской Федерации об оценочной деятельности.</w:t>
      </w:r>
    </w:p>
    <w:p w:rsidR="003C0665" w:rsidRPr="00052A2E" w:rsidRDefault="00154C54" w:rsidP="00154C54">
      <w:pPr>
        <w:pStyle w:val="a4"/>
        <w:spacing w:before="0" w:beforeAutospacing="0" w:after="0" w:afterAutospacing="0"/>
        <w:jc w:val="both"/>
      </w:pPr>
      <w:r w:rsidRPr="00052A2E">
        <w:t>б</w:t>
      </w:r>
      <w:r w:rsidR="00BB2684" w:rsidRPr="00052A2E">
        <w:t>)</w:t>
      </w:r>
      <w:r w:rsidR="003C0665" w:rsidRPr="00052A2E">
        <w:t xml:space="preserve"> Реализация имущества осуществляется по начальной цене продажи имущества. В случае признания реализации по начальной цене продажи имущества несостоявшейся последующая реализация осуществляется поэтапно по сниженной цене на 30, 60, 90 процентов от начальной цены продажи имущества.</w:t>
      </w:r>
    </w:p>
    <w:p w:rsidR="003C0665" w:rsidRPr="00052A2E" w:rsidRDefault="00154C54" w:rsidP="00154C54">
      <w:pPr>
        <w:pStyle w:val="a4"/>
        <w:spacing w:before="0" w:beforeAutospacing="0" w:after="0" w:afterAutospacing="0"/>
        <w:jc w:val="both"/>
      </w:pPr>
      <w:r w:rsidRPr="00052A2E">
        <w:t>в</w:t>
      </w:r>
      <w:r w:rsidR="00BB2684" w:rsidRPr="00052A2E">
        <w:t>)</w:t>
      </w:r>
      <w:r w:rsidR="003C0665" w:rsidRPr="00052A2E">
        <w:t xml:space="preserve"> В протоколе об итогах реализации имущества указываются:</w:t>
      </w:r>
    </w:p>
    <w:p w:rsidR="003C0665" w:rsidRPr="00052A2E" w:rsidRDefault="003C0665" w:rsidP="00154C54">
      <w:pPr>
        <w:pStyle w:val="a4"/>
        <w:spacing w:before="0" w:beforeAutospacing="0" w:after="0" w:afterAutospacing="0"/>
        <w:jc w:val="both"/>
      </w:pPr>
      <w:r w:rsidRPr="00052A2E">
        <w:t>- сведения обо всех поступивших заявках в объеме сведений, предусмотренных пунктом 11 настоящего Порядка, а также места нахождения юридического лица (места жительства физического лица), подавших заявку;</w:t>
      </w:r>
    </w:p>
    <w:p w:rsidR="003C0665" w:rsidRPr="00052A2E" w:rsidRDefault="003C0665" w:rsidP="00154C54">
      <w:pPr>
        <w:pStyle w:val="a4"/>
        <w:spacing w:before="0" w:beforeAutospacing="0" w:after="0" w:afterAutospacing="0"/>
        <w:jc w:val="both"/>
      </w:pPr>
      <w:r w:rsidRPr="00052A2E">
        <w:t>- наименование и место нахождения юридического лица (фамилия, имя, отчество (последнее - при наличии) и место жительства физического лица), чья заявка была подана первой.</w:t>
      </w:r>
    </w:p>
    <w:p w:rsidR="003C0665" w:rsidRPr="00052A2E" w:rsidRDefault="00154C54" w:rsidP="00154C54">
      <w:pPr>
        <w:pStyle w:val="a4"/>
        <w:spacing w:before="0" w:beforeAutospacing="0" w:after="0" w:afterAutospacing="0"/>
        <w:jc w:val="both"/>
      </w:pPr>
      <w:r w:rsidRPr="00052A2E">
        <w:t>г</w:t>
      </w:r>
      <w:r w:rsidR="00BB2684" w:rsidRPr="00052A2E">
        <w:t xml:space="preserve">) </w:t>
      </w:r>
      <w:r w:rsidR="003C0665" w:rsidRPr="00052A2E">
        <w:t xml:space="preserve"> Не позднее рабочего дня, следующего за днем принятия решения о реализации</w:t>
      </w:r>
      <w:r w:rsidR="00BB2684" w:rsidRPr="00052A2E">
        <w:t xml:space="preserve"> имущества Покупателю, О</w:t>
      </w:r>
      <w:r w:rsidR="003C0665" w:rsidRPr="00052A2E">
        <w:t>рганизатор реализации:</w:t>
      </w:r>
    </w:p>
    <w:p w:rsidR="003C0665" w:rsidRPr="00052A2E" w:rsidRDefault="003C0665" w:rsidP="00154C54">
      <w:pPr>
        <w:pStyle w:val="a4"/>
        <w:spacing w:before="0" w:beforeAutospacing="0" w:after="0" w:afterAutospacing="0"/>
        <w:jc w:val="both"/>
      </w:pPr>
      <w:r w:rsidRPr="00052A2E">
        <w:t>- размещает информационное сообщение об итогах реализации имущества на официальных сайтах;</w:t>
      </w:r>
    </w:p>
    <w:p w:rsidR="003C0665" w:rsidRPr="00052A2E" w:rsidRDefault="003C0665" w:rsidP="00154C54">
      <w:pPr>
        <w:pStyle w:val="a4"/>
        <w:spacing w:before="0" w:beforeAutospacing="0" w:after="0" w:afterAutospacing="0"/>
        <w:jc w:val="both"/>
      </w:pPr>
      <w:r w:rsidRPr="00052A2E">
        <w:t xml:space="preserve">- направляет </w:t>
      </w:r>
      <w:r w:rsidR="00BB2684" w:rsidRPr="00052A2E">
        <w:t>П</w:t>
      </w:r>
      <w:r w:rsidRPr="00052A2E">
        <w:t xml:space="preserve">ретенденту, признанному </w:t>
      </w:r>
      <w:r w:rsidR="00BB2684" w:rsidRPr="00052A2E">
        <w:t>П</w:t>
      </w:r>
      <w:r w:rsidRPr="00052A2E">
        <w:t xml:space="preserve">окупателем имущества, на указанный в заявке данного </w:t>
      </w:r>
      <w:r w:rsidR="00BB2684" w:rsidRPr="00052A2E">
        <w:t>П</w:t>
      </w:r>
      <w:r w:rsidRPr="00052A2E">
        <w:t>ретендента адрес электронной поч</w:t>
      </w:r>
      <w:r w:rsidR="00BB2684" w:rsidRPr="00052A2E">
        <w:t>ты уведомление о признании его П</w:t>
      </w:r>
      <w:r w:rsidRPr="00052A2E">
        <w:t>окупателем имущества с предложением подписать договор купли-продажи имущества в установленные сроки.</w:t>
      </w:r>
    </w:p>
    <w:p w:rsidR="003C0665" w:rsidRPr="00052A2E" w:rsidRDefault="00154C54" w:rsidP="00154C54">
      <w:pPr>
        <w:pStyle w:val="a4"/>
        <w:spacing w:before="0" w:beforeAutospacing="0" w:after="0" w:afterAutospacing="0"/>
        <w:jc w:val="both"/>
      </w:pPr>
      <w:r w:rsidRPr="00052A2E">
        <w:t>д</w:t>
      </w:r>
      <w:r w:rsidR="00BB2684" w:rsidRPr="00052A2E">
        <w:t>)</w:t>
      </w:r>
      <w:r w:rsidR="003C0665" w:rsidRPr="00052A2E">
        <w:t xml:space="preserve"> Договор купли-продажи имущества заключается в установленном гражданским законодательством Российской Федерации порядке.</w:t>
      </w:r>
    </w:p>
    <w:p w:rsidR="003C0665" w:rsidRPr="00052A2E" w:rsidRDefault="00154C54" w:rsidP="00154C54">
      <w:pPr>
        <w:pStyle w:val="a4"/>
        <w:spacing w:before="0" w:beforeAutospacing="0" w:after="0" w:afterAutospacing="0"/>
        <w:jc w:val="both"/>
      </w:pPr>
      <w:r w:rsidRPr="00052A2E">
        <w:t>е</w:t>
      </w:r>
      <w:r w:rsidR="00BB2684" w:rsidRPr="00052A2E">
        <w:t xml:space="preserve">) </w:t>
      </w:r>
      <w:r w:rsidR="003C0665" w:rsidRPr="00052A2E">
        <w:t xml:space="preserve"> Реализация имущества признается несостоявшейся в случаях, если:</w:t>
      </w:r>
    </w:p>
    <w:p w:rsidR="003C0665" w:rsidRPr="00052A2E" w:rsidRDefault="00BB2684" w:rsidP="00154C54">
      <w:pPr>
        <w:pStyle w:val="a4"/>
        <w:spacing w:before="0" w:beforeAutospacing="0" w:after="0" w:afterAutospacing="0"/>
        <w:jc w:val="both"/>
      </w:pPr>
      <w:r w:rsidRPr="00052A2E">
        <w:t>1</w:t>
      </w:r>
      <w:r w:rsidR="003C0665" w:rsidRPr="00052A2E">
        <w:t>) после окончания времени и срока подачи заявок, указанных в информационном сообщении о реализации имущества, не поступило ни одной заявки;</w:t>
      </w:r>
    </w:p>
    <w:p w:rsidR="003C0665" w:rsidRPr="00052A2E" w:rsidRDefault="00BB2684" w:rsidP="00154C54">
      <w:pPr>
        <w:pStyle w:val="a4"/>
        <w:spacing w:before="0" w:beforeAutospacing="0" w:after="0" w:afterAutospacing="0"/>
        <w:jc w:val="both"/>
      </w:pPr>
      <w:r w:rsidRPr="00052A2E">
        <w:t>2</w:t>
      </w:r>
      <w:r w:rsidR="003C0665" w:rsidRPr="00052A2E">
        <w:t xml:space="preserve">) принято решение об отказе в принятии всех поступивших заявок по основаниям, предусмотренным </w:t>
      </w:r>
      <w:r w:rsidRPr="00052A2E">
        <w:t>настоящим Регламентом</w:t>
      </w:r>
      <w:r w:rsidR="003C0665" w:rsidRPr="00052A2E">
        <w:t>;</w:t>
      </w:r>
    </w:p>
    <w:p w:rsidR="003C0665" w:rsidRPr="00052A2E" w:rsidRDefault="00BB2684" w:rsidP="00154C54">
      <w:pPr>
        <w:pStyle w:val="a4"/>
        <w:spacing w:before="0" w:beforeAutospacing="0" w:after="0" w:afterAutospacing="0"/>
        <w:jc w:val="both"/>
      </w:pPr>
      <w:r w:rsidRPr="00052A2E">
        <w:t>3</w:t>
      </w:r>
      <w:r w:rsidR="003C0665" w:rsidRPr="00052A2E">
        <w:t xml:space="preserve">) </w:t>
      </w:r>
      <w:r w:rsidRPr="00052A2E">
        <w:t>П</w:t>
      </w:r>
      <w:r w:rsidR="003C0665" w:rsidRPr="00052A2E">
        <w:t xml:space="preserve">ретендент, признанный </w:t>
      </w:r>
      <w:r w:rsidRPr="00052A2E">
        <w:t>П</w:t>
      </w:r>
      <w:r w:rsidR="003C0665" w:rsidRPr="00052A2E">
        <w:t>окупателем, отка</w:t>
      </w:r>
      <w:r w:rsidR="00D81035">
        <w:t>зался от приобретения имущества. Д</w:t>
      </w:r>
      <w:r w:rsidR="003C0665" w:rsidRPr="00052A2E">
        <w:t xml:space="preserve">оговор купли-продажи не был заключен с </w:t>
      </w:r>
      <w:r w:rsidRPr="00052A2E">
        <w:t>П</w:t>
      </w:r>
      <w:r w:rsidR="003C0665" w:rsidRPr="00052A2E">
        <w:t>ретендентом, вторым по времени подавшим заявку на участие в реализации имущества;</w:t>
      </w:r>
    </w:p>
    <w:p w:rsidR="003C0665" w:rsidRPr="00052A2E" w:rsidRDefault="00BB2684" w:rsidP="00154C54">
      <w:pPr>
        <w:pStyle w:val="a4"/>
        <w:spacing w:before="0" w:beforeAutospacing="0" w:after="0" w:afterAutospacing="0"/>
        <w:jc w:val="both"/>
      </w:pPr>
      <w:r w:rsidRPr="00052A2E">
        <w:t>4</w:t>
      </w:r>
      <w:r w:rsidR="003C0665" w:rsidRPr="00052A2E">
        <w:t xml:space="preserve">) сведения, указанные в заявке, не соответствуют документам, представляемым </w:t>
      </w:r>
      <w:r w:rsidRPr="00052A2E">
        <w:t>П</w:t>
      </w:r>
      <w:r w:rsidR="003C0665" w:rsidRPr="00052A2E">
        <w:t>окупателем (его уполномоченным представителем), либо представлены не все документы в соответствии с перечнем, указанным в информационном сообщении о реализации имущества или оформление указанных документов не соответствует законодательству Российской Федерации.</w:t>
      </w:r>
    </w:p>
    <w:p w:rsidR="003C0665" w:rsidRPr="00052A2E" w:rsidRDefault="00154C54" w:rsidP="00154C54">
      <w:pPr>
        <w:pStyle w:val="a4"/>
        <w:spacing w:before="0" w:beforeAutospacing="0" w:after="0" w:afterAutospacing="0"/>
        <w:jc w:val="both"/>
      </w:pPr>
      <w:r w:rsidRPr="00052A2E">
        <w:t>ж</w:t>
      </w:r>
      <w:r w:rsidR="00BB2684" w:rsidRPr="00052A2E">
        <w:t xml:space="preserve">) </w:t>
      </w:r>
      <w:r w:rsidR="003C0665" w:rsidRPr="00052A2E">
        <w:t xml:space="preserve"> В случае, если в течение 10 рабочих дней со дня размещения информационного сообщения о реализации имущества не поступило ни одной заявки, </w:t>
      </w:r>
      <w:r w:rsidR="00BB2684" w:rsidRPr="00052A2E">
        <w:t>О</w:t>
      </w:r>
      <w:r w:rsidR="003C0665" w:rsidRPr="00052A2E">
        <w:t>рганизатор реализации не ранее чем через 10 рабочих дней и не позднее чем через 15 рабочих дней после дня размещения на официальных сайтах информационного сообщения об итогах реализации имущества размещает на официальных сайтах новое информационное сообщение о реализации имущества, в котором указывается снижение начальной цены продажи имущества на 30 процентов.</w:t>
      </w:r>
    </w:p>
    <w:p w:rsidR="003C0665" w:rsidRPr="00052A2E" w:rsidRDefault="003C0665" w:rsidP="00154C54">
      <w:pPr>
        <w:pStyle w:val="a4"/>
        <w:spacing w:before="0" w:beforeAutospacing="0" w:after="0" w:afterAutospacing="0"/>
        <w:jc w:val="both"/>
      </w:pPr>
      <w:r w:rsidRPr="00052A2E">
        <w:t xml:space="preserve">В случае, если в течение 10 рабочих дней со дня начала приема заявок по сниженной начальной цене продажи имущества на 30 процентов не поступило ни одной заявки, </w:t>
      </w:r>
      <w:r w:rsidR="00BB2684" w:rsidRPr="00052A2E">
        <w:t>О</w:t>
      </w:r>
      <w:r w:rsidRPr="00052A2E">
        <w:t>рганизатор реализации не ранее чем через 10 рабочих дней и не позднее чем через 15 рабочих дней после дня размещения на официальных сайтах информационного сообщения об итогах реализации имущества размещает на официальных сайтах новое информационное сообщение о реализации имущества, в котором указывается снижение начальной цены продажи имущества на 60 процентов.</w:t>
      </w:r>
    </w:p>
    <w:p w:rsidR="003C0665" w:rsidRPr="00052A2E" w:rsidRDefault="003C0665" w:rsidP="00154C54">
      <w:pPr>
        <w:pStyle w:val="a4"/>
        <w:spacing w:before="0" w:beforeAutospacing="0" w:after="0" w:afterAutospacing="0"/>
        <w:jc w:val="both"/>
      </w:pPr>
      <w:r w:rsidRPr="00052A2E">
        <w:t xml:space="preserve">В случае, если в течение 10 рабочих дней со дня начала приема заявок по сниженной начальной цене продажи имущества на 60 процентов не поступило ни одной заявки, </w:t>
      </w:r>
      <w:r w:rsidR="00BB2684" w:rsidRPr="00052A2E">
        <w:t>О</w:t>
      </w:r>
      <w:r w:rsidRPr="00052A2E">
        <w:t>рганизатор реализации не ранее чем через 10 рабочих дней и не позднее чем через 15 рабочих дней после дня размещения на официальных сайтах информационного сообщения об итогах реализации имущества размещает на официальных сайтах новое информационное сообщение о реализации имущества, в котором указывается снижение начальной цены продажи имущества на 90 процентов.</w:t>
      </w:r>
    </w:p>
    <w:p w:rsidR="003C0665" w:rsidRPr="00052A2E" w:rsidRDefault="00154C54" w:rsidP="00154C54">
      <w:pPr>
        <w:pStyle w:val="a4"/>
        <w:spacing w:before="0" w:beforeAutospacing="0" w:after="0" w:afterAutospacing="0"/>
        <w:jc w:val="both"/>
      </w:pPr>
      <w:r w:rsidRPr="00052A2E">
        <w:t>з</w:t>
      </w:r>
      <w:r w:rsidR="00BB2684" w:rsidRPr="00052A2E">
        <w:t>)</w:t>
      </w:r>
      <w:r w:rsidR="003C0665" w:rsidRPr="00052A2E">
        <w:t xml:space="preserve"> После признания реализации имущества несостоявшейся на соответству</w:t>
      </w:r>
      <w:r w:rsidR="00BB2684" w:rsidRPr="00052A2E">
        <w:t>ющем этапе реализации имущества</w:t>
      </w:r>
      <w:r w:rsidR="003C0665" w:rsidRPr="00052A2E">
        <w:t xml:space="preserve">, </w:t>
      </w:r>
      <w:r w:rsidR="00BB2684" w:rsidRPr="00052A2E">
        <w:t xml:space="preserve"> О</w:t>
      </w:r>
      <w:r w:rsidR="003C0665" w:rsidRPr="00052A2E">
        <w:t>рганизатор реализации не ранее чем через 10 рабочих дней и не позднее чем через 15 рабочих дней после дня размещения на официальных сайтах информационного сообщения об итогах реализации имущества размещает на официальных сайтах новое информационное сообщение о реализации имущества без снижения начальной цены продажи имущества.</w:t>
      </w:r>
    </w:p>
    <w:p w:rsidR="003C0665" w:rsidRPr="00052A2E" w:rsidRDefault="00154C54" w:rsidP="00154C54">
      <w:pPr>
        <w:pStyle w:val="a4"/>
        <w:spacing w:before="0" w:beforeAutospacing="0" w:after="0" w:afterAutospacing="0"/>
        <w:jc w:val="both"/>
      </w:pPr>
      <w:r w:rsidRPr="00052A2E">
        <w:t>и</w:t>
      </w:r>
      <w:r w:rsidR="00BB2684" w:rsidRPr="00052A2E">
        <w:t xml:space="preserve">) </w:t>
      </w:r>
      <w:r w:rsidR="003C0665" w:rsidRPr="00052A2E">
        <w:t xml:space="preserve"> Решение о признании реализации имущества по сниженной цене на 90 процентов несостоявшейся </w:t>
      </w:r>
      <w:r w:rsidR="00BB2684" w:rsidRPr="00052A2E">
        <w:t>оформляется</w:t>
      </w:r>
      <w:r w:rsidR="003C0665" w:rsidRPr="00052A2E">
        <w:t xml:space="preserve"> протоколом.</w:t>
      </w:r>
    </w:p>
    <w:p w:rsidR="003C0665" w:rsidRPr="00052A2E" w:rsidRDefault="00154C54" w:rsidP="00154C54">
      <w:pPr>
        <w:pStyle w:val="a4"/>
        <w:spacing w:before="0" w:beforeAutospacing="0" w:after="0" w:afterAutospacing="0"/>
        <w:jc w:val="both"/>
      </w:pPr>
      <w:r w:rsidRPr="00052A2E">
        <w:t>к</w:t>
      </w:r>
      <w:r w:rsidR="00BB2684" w:rsidRPr="00052A2E">
        <w:t xml:space="preserve">) </w:t>
      </w:r>
      <w:r w:rsidR="003C0665" w:rsidRPr="00052A2E">
        <w:t xml:space="preserve"> Оплата приобретенного имущества производится </w:t>
      </w:r>
      <w:r w:rsidR="00BB2684" w:rsidRPr="00052A2E">
        <w:t>П</w:t>
      </w:r>
      <w:r w:rsidR="003C0665" w:rsidRPr="00052A2E">
        <w:t>окупателем в срок не позднее 10 рабочих дней с даты заключения договора купли-продажи имущества.</w:t>
      </w:r>
    </w:p>
    <w:p w:rsidR="003C0665" w:rsidRPr="00052A2E" w:rsidRDefault="003C0665" w:rsidP="00154C54">
      <w:pPr>
        <w:pStyle w:val="a4"/>
        <w:spacing w:before="0" w:beforeAutospacing="0" w:after="0" w:afterAutospacing="0"/>
        <w:jc w:val="both"/>
      </w:pPr>
      <w:r w:rsidRPr="00052A2E">
        <w:t xml:space="preserve">Оплата приобретенного имущества производится путем перечисления </w:t>
      </w:r>
      <w:r w:rsidR="00BB2684" w:rsidRPr="00052A2E">
        <w:t>П</w:t>
      </w:r>
      <w:r w:rsidRPr="00052A2E">
        <w:t>окупателем денежных средств для оплаты в следующем порядке:</w:t>
      </w:r>
    </w:p>
    <w:p w:rsidR="003C0665" w:rsidRPr="00052A2E" w:rsidRDefault="00BB2684" w:rsidP="00154C54">
      <w:pPr>
        <w:pStyle w:val="a4"/>
        <w:spacing w:before="0" w:beforeAutospacing="0" w:after="0" w:afterAutospacing="0"/>
        <w:jc w:val="both"/>
      </w:pPr>
      <w:r w:rsidRPr="00052A2E">
        <w:t>1</w:t>
      </w:r>
      <w:r w:rsidR="003C0665" w:rsidRPr="00052A2E">
        <w:t xml:space="preserve">) денежные средства в счет оплаты имущества (за вычетом денежных средств в размере соответствующей суммы налогов, предъявленных </w:t>
      </w:r>
      <w:r w:rsidRPr="00052A2E">
        <w:t>П</w:t>
      </w:r>
      <w:r w:rsidR="003C0665" w:rsidRPr="00052A2E">
        <w:t>окупателю) подлежат перечислению на счет Продавца в доход федерального бюджета с отражением на лицевых счетах администраторов доходов бюджета, открытых территориальным органам в территориальных органах Федерального казначейства;</w:t>
      </w:r>
    </w:p>
    <w:p w:rsidR="003C0665" w:rsidRPr="00052A2E" w:rsidRDefault="00BB2684" w:rsidP="00154C54">
      <w:pPr>
        <w:pStyle w:val="a4"/>
        <w:spacing w:before="0" w:beforeAutospacing="0" w:after="0" w:afterAutospacing="0"/>
        <w:jc w:val="both"/>
      </w:pPr>
      <w:r w:rsidRPr="00052A2E">
        <w:t>2</w:t>
      </w:r>
      <w:r w:rsidR="003C0665" w:rsidRPr="00052A2E">
        <w:t xml:space="preserve">) денежные средства в счет оплаты имущества в размере соответствующей суммы налогов, предъявленных </w:t>
      </w:r>
      <w:r w:rsidR="00154C54" w:rsidRPr="00052A2E">
        <w:t>П</w:t>
      </w:r>
      <w:r w:rsidR="003C0665" w:rsidRPr="00052A2E">
        <w:t>окупателю, подлежат перечислению на счета органов Федерального казначейства для учета операций со средствами, поступающими во временное распоряжение, с отражением на лицевых счетах, открытых Федеральному агентству по управлению государственным имуществом и его территориальным органам в территориальных органах Федерального казначейства.</w:t>
      </w:r>
    </w:p>
    <w:p w:rsidR="003C0665" w:rsidRPr="00052A2E" w:rsidRDefault="00154C54" w:rsidP="00154C54">
      <w:pPr>
        <w:pStyle w:val="a4"/>
        <w:spacing w:before="0" w:beforeAutospacing="0" w:after="0" w:afterAutospacing="0"/>
        <w:jc w:val="both"/>
      </w:pPr>
      <w:r w:rsidRPr="00052A2E">
        <w:t>л)</w:t>
      </w:r>
      <w:r w:rsidR="003C0665" w:rsidRPr="00052A2E">
        <w:t xml:space="preserve"> При необходимости и на основании письменного обращения </w:t>
      </w:r>
      <w:r w:rsidRPr="00052A2E">
        <w:t>П</w:t>
      </w:r>
      <w:r w:rsidR="003C0665" w:rsidRPr="00052A2E">
        <w:t>окупателя Продавец оформляет и передает покупателю счета-фактуры и иные документы финансовой отчетности, подлежащие оформлению в соответствии с законодательством Российской Федерации.</w:t>
      </w:r>
    </w:p>
    <w:p w:rsidR="003C0665" w:rsidRPr="00052A2E" w:rsidRDefault="00154C54" w:rsidP="00154C54">
      <w:pPr>
        <w:pStyle w:val="a4"/>
        <w:spacing w:before="0" w:beforeAutospacing="0" w:after="0" w:afterAutospacing="0"/>
        <w:jc w:val="both"/>
      </w:pPr>
      <w:r w:rsidRPr="00052A2E">
        <w:t>м)</w:t>
      </w:r>
      <w:r w:rsidR="003C0665" w:rsidRPr="00052A2E">
        <w:t xml:space="preserve"> Датой оплаты приобретенного имущества считается дата поступления соответствующих денежных средств на счет Продавца в полном объеме.</w:t>
      </w:r>
    </w:p>
    <w:p w:rsidR="003C0665" w:rsidRPr="00052A2E" w:rsidRDefault="00154C54" w:rsidP="00154C54">
      <w:pPr>
        <w:pStyle w:val="a4"/>
        <w:spacing w:before="0" w:beforeAutospacing="0" w:after="0" w:afterAutospacing="0"/>
        <w:jc w:val="both"/>
      </w:pPr>
      <w:r w:rsidRPr="00052A2E">
        <w:t>н)</w:t>
      </w:r>
      <w:r w:rsidR="003C0665" w:rsidRPr="00052A2E">
        <w:t xml:space="preserve"> Отказ или уклонение </w:t>
      </w:r>
      <w:r w:rsidRPr="00052A2E">
        <w:t>П</w:t>
      </w:r>
      <w:r w:rsidR="003C0665" w:rsidRPr="00052A2E">
        <w:t xml:space="preserve">окупателя от заключения договора купли-продажи признаются отказом </w:t>
      </w:r>
      <w:r w:rsidRPr="00052A2E">
        <w:t>П</w:t>
      </w:r>
      <w:r w:rsidR="003C0665" w:rsidRPr="00052A2E">
        <w:t>окупателя от приобретения имущества.</w:t>
      </w:r>
    </w:p>
    <w:p w:rsidR="003C0665" w:rsidRPr="00052A2E" w:rsidRDefault="00154C54" w:rsidP="00154C54">
      <w:pPr>
        <w:pStyle w:val="a4"/>
        <w:spacing w:before="0" w:beforeAutospacing="0" w:after="0" w:afterAutospacing="0"/>
        <w:jc w:val="both"/>
      </w:pPr>
      <w:r w:rsidRPr="00052A2E">
        <w:t>о)</w:t>
      </w:r>
      <w:r w:rsidR="003C0665" w:rsidRPr="00052A2E">
        <w:t xml:space="preserve"> При наступлении обстоятельств, указанных в пункте </w:t>
      </w:r>
      <w:r w:rsidRPr="00052A2E">
        <w:t xml:space="preserve">«н» </w:t>
      </w:r>
      <w:r w:rsidR="003C0665" w:rsidRPr="00052A2E">
        <w:t xml:space="preserve">настоящего </w:t>
      </w:r>
      <w:r w:rsidRPr="00052A2E">
        <w:t>Регламента</w:t>
      </w:r>
      <w:r w:rsidR="003C0665" w:rsidRPr="00052A2E">
        <w:t xml:space="preserve">, Продавец вправе заключить договор купли-продажи имущества с </w:t>
      </w:r>
      <w:r w:rsidRPr="00052A2E">
        <w:t>П</w:t>
      </w:r>
      <w:r w:rsidR="003C0665" w:rsidRPr="00052A2E">
        <w:t>ретендентом, вторым по времени подавшим заявку на участие в реализации имущества.</w:t>
      </w:r>
    </w:p>
    <w:p w:rsidR="003C0665" w:rsidRPr="00052A2E" w:rsidRDefault="003C0665" w:rsidP="00154C54">
      <w:pPr>
        <w:pStyle w:val="a4"/>
        <w:spacing w:before="0" w:beforeAutospacing="0" w:after="0" w:afterAutospacing="0"/>
        <w:jc w:val="both"/>
      </w:pPr>
      <w:r w:rsidRPr="00052A2E">
        <w:t xml:space="preserve">В случае отказа или уклонения </w:t>
      </w:r>
      <w:r w:rsidR="00154C54" w:rsidRPr="00052A2E">
        <w:t>П</w:t>
      </w:r>
      <w:r w:rsidRPr="00052A2E">
        <w:t xml:space="preserve">окупателя от заключения договора купли-продажи </w:t>
      </w:r>
      <w:r w:rsidR="00154C54" w:rsidRPr="00052A2E">
        <w:t>р</w:t>
      </w:r>
      <w:r w:rsidRPr="00052A2E">
        <w:t>азмещает</w:t>
      </w:r>
      <w:r w:rsidR="00154C54" w:rsidRPr="00052A2E">
        <w:t>ся</w:t>
      </w:r>
      <w:r w:rsidRPr="00052A2E">
        <w:t xml:space="preserve"> на официальных сайтах новое информационное сообщение о реализации имущества по начальной цене продажи имущества или по соответствующей цене, сниженной на соответствующем этапе реализации имущества.</w:t>
      </w:r>
    </w:p>
    <w:p w:rsidR="006B165D" w:rsidRPr="00052A2E" w:rsidRDefault="006B165D" w:rsidP="001C5E83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6E70E7" w:rsidRPr="00052A2E" w:rsidRDefault="006E70E7" w:rsidP="006E70E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052A2E">
        <w:rPr>
          <w:rFonts w:ascii="Times New Roman" w:hAnsi="Times New Roman" w:cs="Times New Roman"/>
          <w:color w:val="000000" w:themeColor="text1"/>
        </w:rPr>
        <w:t xml:space="preserve"> </w:t>
      </w:r>
    </w:p>
    <w:p w:rsidR="001C5E83" w:rsidRPr="00052A2E" w:rsidRDefault="00F00475" w:rsidP="0049760A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052A2E">
        <w:rPr>
          <w:rFonts w:ascii="Times New Roman" w:hAnsi="Times New Roman" w:cs="Times New Roman"/>
          <w:b/>
          <w:bCs/>
          <w:color w:val="000000" w:themeColor="text1"/>
        </w:rPr>
        <w:t>8</w:t>
      </w:r>
      <w:r w:rsidR="001C5E83" w:rsidRPr="00052A2E">
        <w:rPr>
          <w:rFonts w:ascii="Times New Roman" w:hAnsi="Times New Roman" w:cs="Times New Roman"/>
          <w:b/>
          <w:bCs/>
          <w:color w:val="000000" w:themeColor="text1"/>
        </w:rPr>
        <w:t>. Действие Регламента, порядок внесения и вступления в силу изменений в Регламент</w:t>
      </w:r>
    </w:p>
    <w:p w:rsidR="001C5E83" w:rsidRPr="00052A2E" w:rsidRDefault="001C5E83" w:rsidP="001C5E83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052A2E">
        <w:rPr>
          <w:rFonts w:ascii="Times New Roman" w:hAnsi="Times New Roman" w:cs="Times New Roman"/>
          <w:color w:val="000000" w:themeColor="text1"/>
        </w:rPr>
        <w:t xml:space="preserve">Настоящая редакция Регламента вступает в силу с момента её утверждения. </w:t>
      </w:r>
    </w:p>
    <w:p w:rsidR="001C5E83" w:rsidRPr="00052A2E" w:rsidRDefault="00166BF1" w:rsidP="001C5E83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052A2E">
        <w:rPr>
          <w:rFonts w:ascii="Times New Roman" w:hAnsi="Times New Roman" w:cs="Times New Roman"/>
          <w:color w:val="000000" w:themeColor="text1"/>
        </w:rPr>
        <w:t>ООО «Рустрейдинг»</w:t>
      </w:r>
      <w:r w:rsidR="001C5E83" w:rsidRPr="00052A2E">
        <w:rPr>
          <w:rFonts w:ascii="Times New Roman" w:hAnsi="Times New Roman" w:cs="Times New Roman"/>
          <w:color w:val="000000" w:themeColor="text1"/>
        </w:rPr>
        <w:t xml:space="preserve"> оставляет за собой право внесения изменений в настоящий</w:t>
      </w:r>
      <w:r w:rsidRPr="00052A2E">
        <w:rPr>
          <w:rFonts w:ascii="Times New Roman" w:hAnsi="Times New Roman" w:cs="Times New Roman"/>
          <w:color w:val="000000" w:themeColor="text1"/>
        </w:rPr>
        <w:t xml:space="preserve"> Регламент</w:t>
      </w:r>
      <w:r w:rsidR="001C5E83" w:rsidRPr="00052A2E">
        <w:rPr>
          <w:rFonts w:ascii="Times New Roman" w:hAnsi="Times New Roman" w:cs="Times New Roman"/>
          <w:color w:val="000000" w:themeColor="text1"/>
        </w:rPr>
        <w:t xml:space="preserve">. При этом размещение изменений и дополнений в Регламент (новой редакции Регламента) </w:t>
      </w:r>
      <w:r w:rsidR="00344F09">
        <w:rPr>
          <w:rFonts w:ascii="Times New Roman" w:hAnsi="Times New Roman" w:cs="Times New Roman"/>
          <w:color w:val="000000" w:themeColor="text1"/>
        </w:rPr>
        <w:t xml:space="preserve">на сайте ООО «Рустрейдинг»: </w:t>
      </w:r>
      <w:r w:rsidR="00B66CB8" w:rsidRPr="00B66CB8">
        <w:rPr>
          <w:rFonts w:ascii="Times New Roman" w:hAnsi="Times New Roman" w:cs="Times New Roman"/>
          <w:bCs/>
          <w:sz w:val="22"/>
          <w:szCs w:val="22"/>
          <w:lang w:val="en-US"/>
        </w:rPr>
        <w:t>www</w:t>
      </w:r>
      <w:r w:rsidR="00B66CB8" w:rsidRPr="00B66CB8">
        <w:rPr>
          <w:rFonts w:ascii="Times New Roman" w:hAnsi="Times New Roman" w:cs="Times New Roman"/>
          <w:bCs/>
          <w:sz w:val="22"/>
          <w:szCs w:val="22"/>
        </w:rPr>
        <w:t>.rt-</w:t>
      </w:r>
      <w:r w:rsidR="00B66CB8" w:rsidRPr="00B66CB8">
        <w:rPr>
          <w:rFonts w:ascii="Times New Roman" w:hAnsi="Times New Roman" w:cs="Times New Roman"/>
          <w:bCs/>
          <w:sz w:val="22"/>
          <w:szCs w:val="22"/>
          <w:lang w:val="en-US"/>
        </w:rPr>
        <w:t>torgi</w:t>
      </w:r>
      <w:r w:rsidR="00B66CB8" w:rsidRPr="00B66CB8">
        <w:rPr>
          <w:rFonts w:ascii="Times New Roman" w:hAnsi="Times New Roman" w:cs="Times New Roman"/>
          <w:bCs/>
          <w:sz w:val="22"/>
          <w:szCs w:val="22"/>
        </w:rPr>
        <w:t>.</w:t>
      </w:r>
      <w:r w:rsidR="00B66CB8" w:rsidRPr="00B66CB8">
        <w:rPr>
          <w:rFonts w:ascii="Times New Roman" w:hAnsi="Times New Roman" w:cs="Times New Roman"/>
          <w:bCs/>
          <w:sz w:val="22"/>
          <w:szCs w:val="22"/>
          <w:lang w:val="en-US"/>
        </w:rPr>
        <w:t>ru</w:t>
      </w:r>
      <w:r w:rsidR="00344F09" w:rsidRPr="00B66CB8">
        <w:rPr>
          <w:rFonts w:ascii="Times New Roman" w:hAnsi="Times New Roman" w:cs="Times New Roman"/>
          <w:bCs/>
        </w:rPr>
        <w:t xml:space="preserve"> </w:t>
      </w:r>
      <w:r w:rsidR="001C5E83" w:rsidRPr="00052A2E">
        <w:rPr>
          <w:rFonts w:ascii="Times New Roman" w:hAnsi="Times New Roman" w:cs="Times New Roman"/>
          <w:color w:val="000000" w:themeColor="text1"/>
        </w:rPr>
        <w:t xml:space="preserve">является надлежащим уведомлением третьих лиц о внесенных изменениях. </w:t>
      </w:r>
    </w:p>
    <w:p w:rsidR="001C5E83" w:rsidRPr="00052A2E" w:rsidRDefault="001C5E83" w:rsidP="001C5E83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052A2E">
        <w:rPr>
          <w:rFonts w:ascii="Times New Roman" w:hAnsi="Times New Roman" w:cs="Times New Roman"/>
          <w:color w:val="000000" w:themeColor="text1"/>
        </w:rPr>
        <w:t xml:space="preserve">Настоящий Регламент является договором присоединения согласно положениям статьи 428 Гражданского Кодекса Российской Федерации. </w:t>
      </w:r>
    </w:p>
    <w:p w:rsidR="001C5E83" w:rsidRPr="00052A2E" w:rsidRDefault="0049760A" w:rsidP="001C5E83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052A2E">
        <w:rPr>
          <w:rFonts w:ascii="Times New Roman" w:hAnsi="Times New Roman" w:cs="Times New Roman"/>
          <w:color w:val="000000" w:themeColor="text1"/>
        </w:rPr>
        <w:t>П</w:t>
      </w:r>
      <w:r w:rsidR="00166BF1" w:rsidRPr="00052A2E">
        <w:rPr>
          <w:rFonts w:ascii="Times New Roman" w:hAnsi="Times New Roman" w:cs="Times New Roman"/>
          <w:color w:val="000000" w:themeColor="text1"/>
        </w:rPr>
        <w:t xml:space="preserve">одача заявки на участие в торгах, где Организатором торгов выступает ООО “Рустрейдинг» </w:t>
      </w:r>
      <w:r w:rsidR="001C5E83" w:rsidRPr="00052A2E">
        <w:rPr>
          <w:rFonts w:ascii="Times New Roman" w:hAnsi="Times New Roman" w:cs="Times New Roman"/>
          <w:color w:val="000000" w:themeColor="text1"/>
        </w:rPr>
        <w:t xml:space="preserve">означает присоединение лица к настоящему Регламенту и полное принятие условий настоящего Регламента. </w:t>
      </w:r>
    </w:p>
    <w:p w:rsidR="001C5E83" w:rsidRPr="00052A2E" w:rsidRDefault="001C5E83" w:rsidP="00166BF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052A2E">
        <w:rPr>
          <w:rFonts w:ascii="Times New Roman" w:hAnsi="Times New Roman" w:cs="Times New Roman"/>
          <w:color w:val="000000" w:themeColor="text1"/>
        </w:rPr>
        <w:t xml:space="preserve">Принимая положения настоящего Регламента, </w:t>
      </w:r>
      <w:r w:rsidR="00166BF1" w:rsidRPr="00052A2E">
        <w:rPr>
          <w:rFonts w:ascii="Times New Roman" w:hAnsi="Times New Roman" w:cs="Times New Roman"/>
          <w:color w:val="000000" w:themeColor="text1"/>
        </w:rPr>
        <w:t xml:space="preserve">Участник - </w:t>
      </w:r>
      <w:r w:rsidRPr="00052A2E">
        <w:rPr>
          <w:rFonts w:ascii="Times New Roman" w:hAnsi="Times New Roman" w:cs="Times New Roman"/>
          <w:color w:val="000000" w:themeColor="text1"/>
        </w:rPr>
        <w:t xml:space="preserve">Пользователь тем самым дает согласие на автоматизированную обработку своих персональных данных в целях выполнения </w:t>
      </w:r>
      <w:r w:rsidR="00166BF1" w:rsidRPr="00052A2E">
        <w:rPr>
          <w:rFonts w:ascii="Times New Roman" w:hAnsi="Times New Roman" w:cs="Times New Roman"/>
          <w:color w:val="000000" w:themeColor="text1"/>
        </w:rPr>
        <w:t xml:space="preserve">Организатором торгов </w:t>
      </w:r>
      <w:r w:rsidRPr="00052A2E">
        <w:rPr>
          <w:rFonts w:ascii="Times New Roman" w:hAnsi="Times New Roman" w:cs="Times New Roman"/>
          <w:color w:val="000000" w:themeColor="text1"/>
        </w:rPr>
        <w:t xml:space="preserve">своих функций, полномочий и обязанностей при </w:t>
      </w:r>
      <w:r w:rsidR="00166BF1" w:rsidRPr="00052A2E">
        <w:rPr>
          <w:rFonts w:ascii="Times New Roman" w:hAnsi="Times New Roman" w:cs="Times New Roman"/>
          <w:color w:val="000000" w:themeColor="text1"/>
        </w:rPr>
        <w:t>организации торгов</w:t>
      </w:r>
      <w:r w:rsidRPr="00052A2E">
        <w:rPr>
          <w:rFonts w:ascii="Times New Roman" w:hAnsi="Times New Roman" w:cs="Times New Roman"/>
          <w:color w:val="000000" w:themeColor="text1"/>
        </w:rPr>
        <w:t xml:space="preserve"> и не нарушает права и законные интересы </w:t>
      </w:r>
      <w:r w:rsidR="00497D59" w:rsidRPr="00052A2E">
        <w:rPr>
          <w:rFonts w:ascii="Times New Roman" w:hAnsi="Times New Roman" w:cs="Times New Roman"/>
          <w:color w:val="000000" w:themeColor="text1"/>
        </w:rPr>
        <w:t xml:space="preserve">Участника - </w:t>
      </w:r>
      <w:r w:rsidRPr="00052A2E">
        <w:rPr>
          <w:rFonts w:ascii="Times New Roman" w:hAnsi="Times New Roman" w:cs="Times New Roman"/>
          <w:color w:val="000000" w:themeColor="text1"/>
        </w:rPr>
        <w:t xml:space="preserve">Пользователя. Под обработкой персональных данных </w:t>
      </w:r>
      <w:r w:rsidR="00166BF1" w:rsidRPr="00052A2E">
        <w:rPr>
          <w:rFonts w:ascii="Times New Roman" w:hAnsi="Times New Roman" w:cs="Times New Roman"/>
          <w:color w:val="000000" w:themeColor="text1"/>
        </w:rPr>
        <w:t>Организатор торгов</w:t>
      </w:r>
      <w:r w:rsidRPr="00052A2E">
        <w:rPr>
          <w:rFonts w:ascii="Times New Roman" w:hAnsi="Times New Roman" w:cs="Times New Roman"/>
          <w:color w:val="000000" w:themeColor="text1"/>
        </w:rPr>
        <w:t xml:space="preserve"> понимает: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1C5E83" w:rsidRPr="00052A2E" w:rsidRDefault="001C5E83" w:rsidP="001C5E83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052A2E">
        <w:rPr>
          <w:rFonts w:ascii="Times New Roman" w:hAnsi="Times New Roman" w:cs="Times New Roman"/>
          <w:color w:val="000000" w:themeColor="text1"/>
        </w:rPr>
        <w:t xml:space="preserve">Изменения в Регламент вносятся путем утверждения новой редакции Регламента. </w:t>
      </w:r>
    </w:p>
    <w:p w:rsidR="001C5E83" w:rsidRPr="00052A2E" w:rsidRDefault="001C5E83" w:rsidP="001C5E83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052A2E">
        <w:rPr>
          <w:rFonts w:ascii="Times New Roman" w:hAnsi="Times New Roman" w:cs="Times New Roman"/>
          <w:color w:val="000000" w:themeColor="text1"/>
        </w:rPr>
        <w:t xml:space="preserve">Пользователь обязуется самостоятельно отслеживать изменения настоящего Регламента. </w:t>
      </w:r>
    </w:p>
    <w:p w:rsidR="001C5E83" w:rsidRPr="00052A2E" w:rsidRDefault="00166BF1" w:rsidP="001C5E83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052A2E">
        <w:rPr>
          <w:rFonts w:ascii="Times New Roman" w:hAnsi="Times New Roman" w:cs="Times New Roman"/>
          <w:color w:val="000000" w:themeColor="text1"/>
        </w:rPr>
        <w:t xml:space="preserve">Участник - </w:t>
      </w:r>
      <w:r w:rsidR="001C5E83" w:rsidRPr="00052A2E">
        <w:rPr>
          <w:rFonts w:ascii="Times New Roman" w:hAnsi="Times New Roman" w:cs="Times New Roman"/>
          <w:color w:val="000000" w:themeColor="text1"/>
        </w:rPr>
        <w:t xml:space="preserve">Пользователь вправе не принимать условия нового Регламента. В случае непринятия условий нового Регламента, </w:t>
      </w:r>
      <w:r w:rsidRPr="00052A2E">
        <w:rPr>
          <w:rFonts w:ascii="Times New Roman" w:hAnsi="Times New Roman" w:cs="Times New Roman"/>
          <w:color w:val="000000" w:themeColor="text1"/>
        </w:rPr>
        <w:t xml:space="preserve">Участники - </w:t>
      </w:r>
      <w:r w:rsidR="001C5E83" w:rsidRPr="00052A2E">
        <w:rPr>
          <w:rFonts w:ascii="Times New Roman" w:hAnsi="Times New Roman" w:cs="Times New Roman"/>
          <w:color w:val="000000" w:themeColor="text1"/>
        </w:rPr>
        <w:t xml:space="preserve">Пользователи обязаны уведомить </w:t>
      </w:r>
      <w:r w:rsidRPr="00052A2E">
        <w:rPr>
          <w:rFonts w:ascii="Times New Roman" w:hAnsi="Times New Roman" w:cs="Times New Roman"/>
          <w:color w:val="000000" w:themeColor="text1"/>
        </w:rPr>
        <w:t>Организатора торгов</w:t>
      </w:r>
      <w:r w:rsidR="001C5E83" w:rsidRPr="00052A2E">
        <w:rPr>
          <w:rFonts w:ascii="Times New Roman" w:hAnsi="Times New Roman" w:cs="Times New Roman"/>
          <w:color w:val="000000" w:themeColor="text1"/>
        </w:rPr>
        <w:t xml:space="preserve"> о неприятии новой редакции Регламента путем направления уведомления на адрес электронной почты </w:t>
      </w:r>
      <w:r w:rsidRPr="00052A2E">
        <w:rPr>
          <w:rFonts w:ascii="Times New Roman" w:hAnsi="Times New Roman" w:cs="Times New Roman"/>
          <w:color w:val="000000" w:themeColor="text1"/>
        </w:rPr>
        <w:t xml:space="preserve">Организатора торгов  </w:t>
      </w:r>
      <w:r w:rsidR="00344F09" w:rsidRPr="002D4A49">
        <w:rPr>
          <w:rFonts w:ascii="Times New Roman" w:hAnsi="Times New Roman" w:cs="Times New Roman"/>
          <w:bCs/>
          <w:lang w:val="en-US"/>
        </w:rPr>
        <w:t>inforustrade</w:t>
      </w:r>
      <w:r w:rsidR="00344F09" w:rsidRPr="002D4A49">
        <w:rPr>
          <w:rFonts w:ascii="Times New Roman" w:hAnsi="Times New Roman" w:cs="Times New Roman"/>
          <w:bCs/>
        </w:rPr>
        <w:t>@</w:t>
      </w:r>
      <w:r w:rsidR="00344F09" w:rsidRPr="002D4A49">
        <w:rPr>
          <w:rFonts w:ascii="Times New Roman" w:hAnsi="Times New Roman" w:cs="Times New Roman"/>
          <w:bCs/>
          <w:lang w:val="en-US"/>
        </w:rPr>
        <w:t>gmail</w:t>
      </w:r>
      <w:r w:rsidR="00344F09" w:rsidRPr="002D4A49">
        <w:rPr>
          <w:rFonts w:ascii="Times New Roman" w:hAnsi="Times New Roman" w:cs="Times New Roman"/>
          <w:bCs/>
        </w:rPr>
        <w:t>.</w:t>
      </w:r>
      <w:r w:rsidR="00344F09" w:rsidRPr="002D4A49">
        <w:rPr>
          <w:rFonts w:ascii="Times New Roman" w:hAnsi="Times New Roman" w:cs="Times New Roman"/>
          <w:bCs/>
          <w:lang w:val="en-US"/>
        </w:rPr>
        <w:t>com</w:t>
      </w:r>
      <w:r w:rsidR="001C5E83" w:rsidRPr="00052A2E">
        <w:rPr>
          <w:rFonts w:ascii="Times New Roman" w:hAnsi="Times New Roman" w:cs="Times New Roman"/>
          <w:color w:val="000000" w:themeColor="text1"/>
        </w:rPr>
        <w:t xml:space="preserve">. </w:t>
      </w:r>
    </w:p>
    <w:p w:rsidR="001C5E83" w:rsidRPr="00052A2E" w:rsidRDefault="001C5E83" w:rsidP="001C5E83">
      <w:pPr>
        <w:rPr>
          <w:color w:val="000000" w:themeColor="text1"/>
        </w:rPr>
      </w:pPr>
      <w:r w:rsidRPr="00052A2E">
        <w:rPr>
          <w:color w:val="000000" w:themeColor="text1"/>
        </w:rPr>
        <w:t xml:space="preserve">В случае неполучения </w:t>
      </w:r>
      <w:r w:rsidR="00166BF1" w:rsidRPr="00052A2E">
        <w:rPr>
          <w:color w:val="000000" w:themeColor="text1"/>
        </w:rPr>
        <w:t>Организатором торгов</w:t>
      </w:r>
      <w:r w:rsidRPr="00052A2E">
        <w:rPr>
          <w:color w:val="000000" w:themeColor="text1"/>
        </w:rPr>
        <w:t xml:space="preserve"> уведомления о неприятии новой редакции, </w:t>
      </w:r>
      <w:r w:rsidR="00166BF1" w:rsidRPr="00052A2E">
        <w:rPr>
          <w:color w:val="000000" w:themeColor="text1"/>
        </w:rPr>
        <w:t xml:space="preserve">Участник - </w:t>
      </w:r>
      <w:r w:rsidRPr="00052A2E">
        <w:rPr>
          <w:color w:val="000000" w:themeColor="text1"/>
        </w:rPr>
        <w:t>Пользователь считается признавшим юридическую обязательность новой редакции Регламента.</w:t>
      </w:r>
    </w:p>
    <w:p w:rsidR="009035C4" w:rsidRPr="00052A2E" w:rsidRDefault="009035C4" w:rsidP="009035C4">
      <w:pPr>
        <w:pStyle w:val="s1"/>
        <w:shd w:val="clear" w:color="auto" w:fill="FFFFFF"/>
        <w:rPr>
          <w:b/>
          <w:bCs/>
          <w:color w:val="5B5E5F"/>
        </w:rPr>
      </w:pPr>
    </w:p>
    <w:p w:rsidR="009035C4" w:rsidRPr="00052A2E" w:rsidRDefault="009035C4" w:rsidP="00624D75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sectPr w:rsidR="009035C4" w:rsidRPr="00052A2E" w:rsidSect="005A6BAA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1A" w:rsidRDefault="0041441A" w:rsidP="003A7016">
      <w:pPr>
        <w:spacing w:after="0"/>
      </w:pPr>
      <w:r>
        <w:separator/>
      </w:r>
    </w:p>
  </w:endnote>
  <w:endnote w:type="continuationSeparator" w:id="0">
    <w:p w:rsidR="0041441A" w:rsidRDefault="0041441A" w:rsidP="003A70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1A" w:rsidRDefault="0041441A" w:rsidP="003A7016">
      <w:pPr>
        <w:spacing w:after="0"/>
      </w:pPr>
      <w:r>
        <w:separator/>
      </w:r>
    </w:p>
  </w:footnote>
  <w:footnote w:type="continuationSeparator" w:id="0">
    <w:p w:rsidR="0041441A" w:rsidRDefault="0041441A" w:rsidP="003A70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1FC"/>
    <w:multiLevelType w:val="hybridMultilevel"/>
    <w:tmpl w:val="79286FF0"/>
    <w:lvl w:ilvl="0" w:tplc="B874E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1570F"/>
    <w:multiLevelType w:val="hybridMultilevel"/>
    <w:tmpl w:val="1183CA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0EF"/>
    <w:rsid w:val="00000471"/>
    <w:rsid w:val="00014991"/>
    <w:rsid w:val="00031D12"/>
    <w:rsid w:val="00052A2E"/>
    <w:rsid w:val="00053A54"/>
    <w:rsid w:val="00073DF8"/>
    <w:rsid w:val="000754BB"/>
    <w:rsid w:val="00086CE5"/>
    <w:rsid w:val="0009512F"/>
    <w:rsid w:val="000A6710"/>
    <w:rsid w:val="000B3DB1"/>
    <w:rsid w:val="000D7A7A"/>
    <w:rsid w:val="000E1767"/>
    <w:rsid w:val="000E43C6"/>
    <w:rsid w:val="000E5759"/>
    <w:rsid w:val="000F4419"/>
    <w:rsid w:val="001005B2"/>
    <w:rsid w:val="00102601"/>
    <w:rsid w:val="00104070"/>
    <w:rsid w:val="001057C1"/>
    <w:rsid w:val="00105ADC"/>
    <w:rsid w:val="00111D25"/>
    <w:rsid w:val="001120B4"/>
    <w:rsid w:val="0011324C"/>
    <w:rsid w:val="00113376"/>
    <w:rsid w:val="00120C30"/>
    <w:rsid w:val="001226B9"/>
    <w:rsid w:val="00133C95"/>
    <w:rsid w:val="00137E34"/>
    <w:rsid w:val="001403F5"/>
    <w:rsid w:val="00147569"/>
    <w:rsid w:val="0015416E"/>
    <w:rsid w:val="00154C54"/>
    <w:rsid w:val="001571B8"/>
    <w:rsid w:val="00166013"/>
    <w:rsid w:val="00166BF1"/>
    <w:rsid w:val="00171B22"/>
    <w:rsid w:val="00196804"/>
    <w:rsid w:val="001C5E83"/>
    <w:rsid w:val="001C64D9"/>
    <w:rsid w:val="001D627F"/>
    <w:rsid w:val="001F4FAE"/>
    <w:rsid w:val="001F5A57"/>
    <w:rsid w:val="001F7440"/>
    <w:rsid w:val="00202CA8"/>
    <w:rsid w:val="002102A5"/>
    <w:rsid w:val="00217AC8"/>
    <w:rsid w:val="002246CA"/>
    <w:rsid w:val="002414C9"/>
    <w:rsid w:val="002458B9"/>
    <w:rsid w:val="0024755E"/>
    <w:rsid w:val="00255BC2"/>
    <w:rsid w:val="00256382"/>
    <w:rsid w:val="002671F0"/>
    <w:rsid w:val="002702B0"/>
    <w:rsid w:val="00270602"/>
    <w:rsid w:val="002758F1"/>
    <w:rsid w:val="0027764F"/>
    <w:rsid w:val="00293798"/>
    <w:rsid w:val="002B5F81"/>
    <w:rsid w:val="002C4635"/>
    <w:rsid w:val="002F46B6"/>
    <w:rsid w:val="003048DF"/>
    <w:rsid w:val="0031565B"/>
    <w:rsid w:val="003207AC"/>
    <w:rsid w:val="00344F09"/>
    <w:rsid w:val="00353262"/>
    <w:rsid w:val="0036456F"/>
    <w:rsid w:val="003721DF"/>
    <w:rsid w:val="0037691E"/>
    <w:rsid w:val="00393C24"/>
    <w:rsid w:val="003A7016"/>
    <w:rsid w:val="003B2675"/>
    <w:rsid w:val="003C0665"/>
    <w:rsid w:val="003E56B8"/>
    <w:rsid w:val="004009F0"/>
    <w:rsid w:val="00404084"/>
    <w:rsid w:val="0041441A"/>
    <w:rsid w:val="0042563D"/>
    <w:rsid w:val="00427534"/>
    <w:rsid w:val="004302F9"/>
    <w:rsid w:val="0043047F"/>
    <w:rsid w:val="00432EBF"/>
    <w:rsid w:val="004442CB"/>
    <w:rsid w:val="0044578D"/>
    <w:rsid w:val="00445E73"/>
    <w:rsid w:val="00452794"/>
    <w:rsid w:val="00452E71"/>
    <w:rsid w:val="00455B79"/>
    <w:rsid w:val="004664D1"/>
    <w:rsid w:val="0048397C"/>
    <w:rsid w:val="00486EE1"/>
    <w:rsid w:val="00496303"/>
    <w:rsid w:val="0049760A"/>
    <w:rsid w:val="00497D59"/>
    <w:rsid w:val="004E3F34"/>
    <w:rsid w:val="004E60AE"/>
    <w:rsid w:val="004F4E3D"/>
    <w:rsid w:val="004F5DAB"/>
    <w:rsid w:val="004F6D7D"/>
    <w:rsid w:val="00504362"/>
    <w:rsid w:val="00504C82"/>
    <w:rsid w:val="00504FB1"/>
    <w:rsid w:val="00520E93"/>
    <w:rsid w:val="00524503"/>
    <w:rsid w:val="0052597F"/>
    <w:rsid w:val="005305A1"/>
    <w:rsid w:val="00531165"/>
    <w:rsid w:val="005400B3"/>
    <w:rsid w:val="0054111F"/>
    <w:rsid w:val="0056384A"/>
    <w:rsid w:val="005722F6"/>
    <w:rsid w:val="005806D1"/>
    <w:rsid w:val="00584070"/>
    <w:rsid w:val="00592BFB"/>
    <w:rsid w:val="005A6BAA"/>
    <w:rsid w:val="005B2DE1"/>
    <w:rsid w:val="005C212B"/>
    <w:rsid w:val="005F0513"/>
    <w:rsid w:val="006009B1"/>
    <w:rsid w:val="006046E2"/>
    <w:rsid w:val="006072FF"/>
    <w:rsid w:val="00613149"/>
    <w:rsid w:val="006148DC"/>
    <w:rsid w:val="00621B77"/>
    <w:rsid w:val="00622F86"/>
    <w:rsid w:val="00624D75"/>
    <w:rsid w:val="0063117D"/>
    <w:rsid w:val="0063177A"/>
    <w:rsid w:val="00635FF8"/>
    <w:rsid w:val="0064707B"/>
    <w:rsid w:val="00651391"/>
    <w:rsid w:val="00672894"/>
    <w:rsid w:val="00686C17"/>
    <w:rsid w:val="006911AF"/>
    <w:rsid w:val="00692816"/>
    <w:rsid w:val="006B165D"/>
    <w:rsid w:val="006C52E2"/>
    <w:rsid w:val="006C5369"/>
    <w:rsid w:val="006D0189"/>
    <w:rsid w:val="006D3B33"/>
    <w:rsid w:val="006E70E7"/>
    <w:rsid w:val="006F57D9"/>
    <w:rsid w:val="00700E40"/>
    <w:rsid w:val="007236AC"/>
    <w:rsid w:val="00727900"/>
    <w:rsid w:val="007456D0"/>
    <w:rsid w:val="00753981"/>
    <w:rsid w:val="00756AAE"/>
    <w:rsid w:val="00763A67"/>
    <w:rsid w:val="00765954"/>
    <w:rsid w:val="007733EF"/>
    <w:rsid w:val="00780FED"/>
    <w:rsid w:val="00793F50"/>
    <w:rsid w:val="00797C86"/>
    <w:rsid w:val="007B0CAA"/>
    <w:rsid w:val="007B3A1D"/>
    <w:rsid w:val="007B45A1"/>
    <w:rsid w:val="007C2E75"/>
    <w:rsid w:val="007C47AD"/>
    <w:rsid w:val="007C5E00"/>
    <w:rsid w:val="007C74B7"/>
    <w:rsid w:val="007D79D3"/>
    <w:rsid w:val="007F46E4"/>
    <w:rsid w:val="00817207"/>
    <w:rsid w:val="00823A94"/>
    <w:rsid w:val="00845951"/>
    <w:rsid w:val="00851082"/>
    <w:rsid w:val="00862D25"/>
    <w:rsid w:val="00883655"/>
    <w:rsid w:val="0089100B"/>
    <w:rsid w:val="00893B59"/>
    <w:rsid w:val="00894B8D"/>
    <w:rsid w:val="008A36E4"/>
    <w:rsid w:val="008A4C17"/>
    <w:rsid w:val="008B0CEF"/>
    <w:rsid w:val="008B145E"/>
    <w:rsid w:val="008B3EBA"/>
    <w:rsid w:val="008C3B7E"/>
    <w:rsid w:val="008D74CB"/>
    <w:rsid w:val="008E31B1"/>
    <w:rsid w:val="008E6E3E"/>
    <w:rsid w:val="008F5784"/>
    <w:rsid w:val="009035C4"/>
    <w:rsid w:val="0090427E"/>
    <w:rsid w:val="009142E4"/>
    <w:rsid w:val="009274BE"/>
    <w:rsid w:val="009451E8"/>
    <w:rsid w:val="009563D8"/>
    <w:rsid w:val="009614D8"/>
    <w:rsid w:val="009762D1"/>
    <w:rsid w:val="00980523"/>
    <w:rsid w:val="009A0DF2"/>
    <w:rsid w:val="009B30E1"/>
    <w:rsid w:val="009C3707"/>
    <w:rsid w:val="009C4DBD"/>
    <w:rsid w:val="009D4929"/>
    <w:rsid w:val="009E6401"/>
    <w:rsid w:val="00A0579A"/>
    <w:rsid w:val="00A14945"/>
    <w:rsid w:val="00A316C3"/>
    <w:rsid w:val="00A33548"/>
    <w:rsid w:val="00A52C12"/>
    <w:rsid w:val="00A55249"/>
    <w:rsid w:val="00A65C7C"/>
    <w:rsid w:val="00A67CD5"/>
    <w:rsid w:val="00A80986"/>
    <w:rsid w:val="00A8660C"/>
    <w:rsid w:val="00A933EC"/>
    <w:rsid w:val="00A945B0"/>
    <w:rsid w:val="00A96F26"/>
    <w:rsid w:val="00AA0821"/>
    <w:rsid w:val="00AA2077"/>
    <w:rsid w:val="00AE3340"/>
    <w:rsid w:val="00AE6619"/>
    <w:rsid w:val="00AF3751"/>
    <w:rsid w:val="00B054FA"/>
    <w:rsid w:val="00B23E1C"/>
    <w:rsid w:val="00B338A2"/>
    <w:rsid w:val="00B436DB"/>
    <w:rsid w:val="00B4680E"/>
    <w:rsid w:val="00B50BD7"/>
    <w:rsid w:val="00B52601"/>
    <w:rsid w:val="00B537C6"/>
    <w:rsid w:val="00B616C7"/>
    <w:rsid w:val="00B66CB8"/>
    <w:rsid w:val="00B675DD"/>
    <w:rsid w:val="00B70845"/>
    <w:rsid w:val="00B8074C"/>
    <w:rsid w:val="00B8530C"/>
    <w:rsid w:val="00B8678F"/>
    <w:rsid w:val="00B933C8"/>
    <w:rsid w:val="00BB2684"/>
    <w:rsid w:val="00BB6BEC"/>
    <w:rsid w:val="00BE6E76"/>
    <w:rsid w:val="00C060E3"/>
    <w:rsid w:val="00C10B48"/>
    <w:rsid w:val="00C22F4A"/>
    <w:rsid w:val="00C3288A"/>
    <w:rsid w:val="00C377E0"/>
    <w:rsid w:val="00C40742"/>
    <w:rsid w:val="00C45E33"/>
    <w:rsid w:val="00C46841"/>
    <w:rsid w:val="00C47772"/>
    <w:rsid w:val="00C47C37"/>
    <w:rsid w:val="00C56363"/>
    <w:rsid w:val="00C61462"/>
    <w:rsid w:val="00C71A62"/>
    <w:rsid w:val="00C73F92"/>
    <w:rsid w:val="00C75A8E"/>
    <w:rsid w:val="00C87112"/>
    <w:rsid w:val="00CA1487"/>
    <w:rsid w:val="00CA59AC"/>
    <w:rsid w:val="00CA751D"/>
    <w:rsid w:val="00CB00D2"/>
    <w:rsid w:val="00CC7226"/>
    <w:rsid w:val="00CD6898"/>
    <w:rsid w:val="00CE7FFE"/>
    <w:rsid w:val="00CF050D"/>
    <w:rsid w:val="00D031BA"/>
    <w:rsid w:val="00D17BEC"/>
    <w:rsid w:val="00D60F3A"/>
    <w:rsid w:val="00D628D4"/>
    <w:rsid w:val="00D71997"/>
    <w:rsid w:val="00D72362"/>
    <w:rsid w:val="00D75A1B"/>
    <w:rsid w:val="00D81035"/>
    <w:rsid w:val="00D85E37"/>
    <w:rsid w:val="00D871B2"/>
    <w:rsid w:val="00D9662A"/>
    <w:rsid w:val="00DA0416"/>
    <w:rsid w:val="00DA5D74"/>
    <w:rsid w:val="00DA7516"/>
    <w:rsid w:val="00DA7887"/>
    <w:rsid w:val="00DC433C"/>
    <w:rsid w:val="00DC6709"/>
    <w:rsid w:val="00DC7A16"/>
    <w:rsid w:val="00DE1DDE"/>
    <w:rsid w:val="00DE3558"/>
    <w:rsid w:val="00DE4079"/>
    <w:rsid w:val="00DF4535"/>
    <w:rsid w:val="00DF6FAC"/>
    <w:rsid w:val="00DF7E34"/>
    <w:rsid w:val="00E10E74"/>
    <w:rsid w:val="00E13DDD"/>
    <w:rsid w:val="00E2028B"/>
    <w:rsid w:val="00E2313C"/>
    <w:rsid w:val="00E30600"/>
    <w:rsid w:val="00E30670"/>
    <w:rsid w:val="00E35EBA"/>
    <w:rsid w:val="00E43A18"/>
    <w:rsid w:val="00E43B9E"/>
    <w:rsid w:val="00E52041"/>
    <w:rsid w:val="00E546FB"/>
    <w:rsid w:val="00E550C1"/>
    <w:rsid w:val="00E635E9"/>
    <w:rsid w:val="00E65507"/>
    <w:rsid w:val="00E76089"/>
    <w:rsid w:val="00E84E3D"/>
    <w:rsid w:val="00EA2742"/>
    <w:rsid w:val="00EA2B0F"/>
    <w:rsid w:val="00EA5162"/>
    <w:rsid w:val="00EA5507"/>
    <w:rsid w:val="00EA5DD1"/>
    <w:rsid w:val="00EA6521"/>
    <w:rsid w:val="00EB0C37"/>
    <w:rsid w:val="00EB559A"/>
    <w:rsid w:val="00EB6769"/>
    <w:rsid w:val="00ED67A0"/>
    <w:rsid w:val="00EE09F7"/>
    <w:rsid w:val="00EF3330"/>
    <w:rsid w:val="00F00475"/>
    <w:rsid w:val="00F02D01"/>
    <w:rsid w:val="00F24894"/>
    <w:rsid w:val="00F30363"/>
    <w:rsid w:val="00F33374"/>
    <w:rsid w:val="00F4370F"/>
    <w:rsid w:val="00F44C3E"/>
    <w:rsid w:val="00F508D3"/>
    <w:rsid w:val="00F53B57"/>
    <w:rsid w:val="00F81C4A"/>
    <w:rsid w:val="00F863AE"/>
    <w:rsid w:val="00F91209"/>
    <w:rsid w:val="00F943D3"/>
    <w:rsid w:val="00F97F0C"/>
    <w:rsid w:val="00FA6477"/>
    <w:rsid w:val="00FA6ECE"/>
    <w:rsid w:val="00FB11AF"/>
    <w:rsid w:val="00FB4E03"/>
    <w:rsid w:val="00FC00EF"/>
    <w:rsid w:val="00FC07F1"/>
    <w:rsid w:val="00FE1EAF"/>
    <w:rsid w:val="00FE564E"/>
    <w:rsid w:val="00FF5ED3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DC928-9036-4474-B7BE-9DD8A759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F86"/>
    <w:pPr>
      <w:spacing w:after="60" w:line="240" w:lineRule="auto"/>
      <w:jc w:val="both"/>
    </w:pPr>
    <w:rPr>
      <w:rFonts w:eastAsia="Times New Roman"/>
      <w:color w:val="auto"/>
      <w:lang w:eastAsia="ru-RU"/>
    </w:rPr>
  </w:style>
  <w:style w:type="paragraph" w:styleId="4">
    <w:name w:val="heading 4"/>
    <w:basedOn w:val="a"/>
    <w:link w:val="40"/>
    <w:uiPriority w:val="9"/>
    <w:qFormat/>
    <w:rsid w:val="007D79D3"/>
    <w:pPr>
      <w:spacing w:before="100" w:beforeAutospacing="1" w:after="100" w:afterAutospacing="1"/>
      <w:jc w:val="lef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00E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</w:rPr>
  </w:style>
  <w:style w:type="paragraph" w:customStyle="1" w:styleId="s1">
    <w:name w:val="s_1"/>
    <w:basedOn w:val="a"/>
    <w:rsid w:val="00256382"/>
    <w:pPr>
      <w:spacing w:before="100" w:beforeAutospacing="1" w:after="100" w:afterAutospacing="1"/>
      <w:jc w:val="left"/>
    </w:pPr>
  </w:style>
  <w:style w:type="character" w:customStyle="1" w:styleId="40">
    <w:name w:val="Заголовок 4 Знак"/>
    <w:basedOn w:val="a0"/>
    <w:link w:val="4"/>
    <w:uiPriority w:val="9"/>
    <w:rsid w:val="007D79D3"/>
    <w:rPr>
      <w:rFonts w:eastAsia="Times New Roman"/>
      <w:b/>
      <w:bCs/>
      <w:color w:val="auto"/>
      <w:lang w:eastAsia="ru-RU"/>
    </w:rPr>
  </w:style>
  <w:style w:type="character" w:styleId="a3">
    <w:name w:val="Hyperlink"/>
    <w:basedOn w:val="a0"/>
    <w:uiPriority w:val="99"/>
    <w:unhideWhenUsed/>
    <w:rsid w:val="007D79D3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22">
    <w:name w:val="s_22"/>
    <w:basedOn w:val="a"/>
    <w:rsid w:val="007D79D3"/>
    <w:pPr>
      <w:spacing w:before="100" w:beforeAutospacing="1" w:after="100" w:afterAutospacing="1"/>
      <w:jc w:val="left"/>
    </w:pPr>
  </w:style>
  <w:style w:type="paragraph" w:styleId="a4">
    <w:name w:val="Normal (Web)"/>
    <w:basedOn w:val="a"/>
    <w:uiPriority w:val="99"/>
    <w:semiHidden/>
    <w:unhideWhenUsed/>
    <w:rsid w:val="00E35EBA"/>
    <w:pPr>
      <w:spacing w:before="100" w:beforeAutospacing="1" w:after="100" w:afterAutospacing="1"/>
      <w:jc w:val="left"/>
    </w:pPr>
  </w:style>
  <w:style w:type="paragraph" w:styleId="a5">
    <w:name w:val="header"/>
    <w:basedOn w:val="a"/>
    <w:link w:val="a6"/>
    <w:uiPriority w:val="99"/>
    <w:semiHidden/>
    <w:unhideWhenUsed/>
    <w:rsid w:val="003A701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7016"/>
    <w:rPr>
      <w:rFonts w:eastAsia="Times New Roman"/>
      <w:color w:val="auto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A7016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7016"/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0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2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6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6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4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1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9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7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8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8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9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44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4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9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8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2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2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7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9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86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9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50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1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3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39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4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3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67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17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9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9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5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66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2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1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63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53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7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3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5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94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25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59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51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4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55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70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15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18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5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8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3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1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7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7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4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9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30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9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1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35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1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AFCBF-BAAC-46A3-9C5C-A876854D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Эрико</dc:creator>
  <cp:lastModifiedBy>2</cp:lastModifiedBy>
  <cp:revision>10</cp:revision>
  <dcterms:created xsi:type="dcterms:W3CDTF">2020-07-30T11:10:00Z</dcterms:created>
  <dcterms:modified xsi:type="dcterms:W3CDTF">2021-07-06T12:01:00Z</dcterms:modified>
</cp:coreProperties>
</file>